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7B7A1B" w:rsidP="00B701AF">
      <w:pPr>
        <w:pStyle w:val="Altyaz"/>
        <w:jc w:val="left"/>
        <w:rPr>
          <w:sz w:val="28"/>
          <w:szCs w:val="28"/>
        </w:rPr>
      </w:pPr>
      <w:r>
        <w:rPr>
          <w:noProof/>
          <w:sz w:val="28"/>
          <w:szCs w:val="28"/>
        </w:rPr>
        <w:drawing>
          <wp:inline distT="0" distB="0" distL="0" distR="0" wp14:anchorId="24D66986" wp14:editId="509B0090">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A6731A" w:rsidRPr="001650A8" w:rsidRDefault="00A6731A" w:rsidP="00B701AF">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7B7A1B">
        <w:rPr>
          <w:rFonts w:ascii="Times New Roman" w:hAnsi="Times New Roman"/>
          <w:b/>
          <w:bCs/>
          <w:sz w:val="28"/>
          <w:szCs w:val="28"/>
        </w:rPr>
        <w:t>İS KARARI</w:t>
      </w:r>
    </w:p>
    <w:p w:rsidR="00A6731A" w:rsidRPr="001650A8" w:rsidRDefault="007B7A1B"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No         :85</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Pr="001650A8">
        <w:rPr>
          <w:rFonts w:ascii="Times New Roman" w:hAnsi="Times New Roman"/>
          <w:sz w:val="28"/>
          <w:szCs w:val="28"/>
        </w:rPr>
        <w:t xml:space="preserve"> 08</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w:t>
      </w:r>
      <w:proofErr w:type="gramStart"/>
      <w:r w:rsidRPr="001650A8">
        <w:rPr>
          <w:rFonts w:ascii="Times New Roman" w:hAnsi="Times New Roman"/>
          <w:sz w:val="28"/>
          <w:szCs w:val="28"/>
        </w:rPr>
        <w:t>10:00’da</w:t>
      </w:r>
      <w:proofErr w:type="gramEnd"/>
      <w:r w:rsidRPr="001650A8">
        <w:rPr>
          <w:rFonts w:ascii="Times New Roman" w:hAnsi="Times New Roman"/>
          <w:sz w:val="28"/>
          <w:szCs w:val="28"/>
        </w:rPr>
        <w:t xml:space="preserve"> yapılan olağan toplantısı</w:t>
      </w:r>
      <w:r w:rsidR="007B7A1B">
        <w:rPr>
          <w:rFonts w:ascii="Times New Roman" w:hAnsi="Times New Roman"/>
          <w:sz w:val="28"/>
          <w:szCs w:val="28"/>
        </w:rPr>
        <w:t>nın birinci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A6731A"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w:t>
      </w:r>
      <w:r w:rsidRPr="001650A8">
        <w:rPr>
          <w:rFonts w:ascii="Times New Roman" w:hAnsi="Times New Roman"/>
          <w:sz w:val="28"/>
          <w:szCs w:val="28"/>
        </w:rPr>
        <w:t>, İbrahim Halil NASANLI.</w:t>
      </w:r>
    </w:p>
    <w:p w:rsidR="00A6731A" w:rsidRPr="001650A8" w:rsidRDefault="00A6731A" w:rsidP="00B701AF">
      <w:pPr>
        <w:autoSpaceDE w:val="0"/>
        <w:autoSpaceDN w:val="0"/>
        <w:adjustRightInd w:val="0"/>
        <w:jc w:val="both"/>
        <w:rPr>
          <w:rFonts w:ascii="Times New Roman" w:hAnsi="Times New Roman"/>
          <w:b/>
          <w:bCs/>
          <w:sz w:val="28"/>
          <w:szCs w:val="28"/>
          <w:lang w:val="en-US"/>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 xml:space="preserve">Cumali </w:t>
      </w:r>
      <w:proofErr w:type="spellStart"/>
      <w:r w:rsidRPr="001650A8">
        <w:rPr>
          <w:rFonts w:ascii="Times New Roman" w:hAnsi="Times New Roman"/>
          <w:sz w:val="28"/>
          <w:szCs w:val="28"/>
        </w:rPr>
        <w:t>KARAVAR,Ali</w:t>
      </w:r>
      <w:proofErr w:type="spellEnd"/>
      <w:r w:rsidRPr="001650A8">
        <w:rPr>
          <w:rFonts w:ascii="Times New Roman" w:hAnsi="Times New Roman"/>
          <w:sz w:val="28"/>
          <w:szCs w:val="28"/>
        </w:rPr>
        <w:t xml:space="preserve"> Zülfikar İZOL,</w:t>
      </w:r>
      <w:r>
        <w:rPr>
          <w:rFonts w:ascii="Times New Roman" w:hAnsi="Times New Roman"/>
          <w:sz w:val="28"/>
          <w:szCs w:val="28"/>
        </w:rPr>
        <w:t xml:space="preserve"> </w:t>
      </w:r>
      <w:proofErr w:type="spellStart"/>
      <w:r w:rsidRPr="001650A8">
        <w:rPr>
          <w:rFonts w:ascii="Times New Roman" w:hAnsi="Times New Roman"/>
          <w:sz w:val="28"/>
          <w:szCs w:val="28"/>
        </w:rPr>
        <w:t>Nezahat</w:t>
      </w:r>
      <w:proofErr w:type="spellEnd"/>
      <w:r w:rsidRPr="001650A8">
        <w:rPr>
          <w:rFonts w:ascii="Times New Roman" w:hAnsi="Times New Roman"/>
          <w:sz w:val="28"/>
          <w:szCs w:val="28"/>
        </w:rPr>
        <w:t xml:space="preserve">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 xml:space="preserve">Murat ADKOŞU, </w:t>
      </w:r>
      <w:proofErr w:type="spellStart"/>
      <w:r w:rsidRPr="001650A8">
        <w:rPr>
          <w:rFonts w:ascii="Times New Roman" w:hAnsi="Times New Roman"/>
          <w:sz w:val="28"/>
          <w:szCs w:val="28"/>
        </w:rPr>
        <w:t>Eyyüp</w:t>
      </w:r>
      <w:proofErr w:type="spellEnd"/>
      <w:r w:rsidRPr="001650A8">
        <w:rPr>
          <w:rFonts w:ascii="Times New Roman" w:hAnsi="Times New Roman"/>
          <w:sz w:val="28"/>
          <w:szCs w:val="28"/>
        </w:rPr>
        <w:t xml:space="preserve">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 xml:space="preserve">Berivan ÇETİNER, Ali </w:t>
      </w:r>
      <w:proofErr w:type="spellStart"/>
      <w:r w:rsidRPr="001650A8">
        <w:rPr>
          <w:rFonts w:ascii="Times New Roman" w:hAnsi="Times New Roman"/>
          <w:sz w:val="28"/>
          <w:szCs w:val="28"/>
        </w:rPr>
        <w:t>GÖYÜNCÜ’nün</w:t>
      </w:r>
      <w:proofErr w:type="spellEnd"/>
      <w:r w:rsidRPr="001650A8">
        <w:rPr>
          <w:rFonts w:ascii="Times New Roman" w:hAnsi="Times New Roman"/>
          <w:sz w:val="28"/>
          <w:szCs w:val="28"/>
        </w:rPr>
        <w:t xml:space="preserve">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6731A" w:rsidRPr="001650A8"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r w:rsidRPr="001650A8">
        <w:rPr>
          <w:rFonts w:ascii="Times New Roman" w:hAnsi="Times New Roman"/>
          <w:b/>
          <w:bCs/>
          <w:sz w:val="28"/>
          <w:szCs w:val="28"/>
          <w:lang w:val="en-US"/>
        </w:rPr>
        <w:t>GÜNDEM</w:t>
      </w:r>
      <w:r w:rsidRPr="001650A8">
        <w:rPr>
          <w:rFonts w:ascii="Times New Roman" w:hAnsi="Times New Roman"/>
          <w:b/>
          <w:bCs/>
          <w:sz w:val="28"/>
          <w:szCs w:val="28"/>
        </w:rPr>
        <w:t>İN BİRİNCİ MADDESİ</w:t>
      </w:r>
      <w:r w:rsidRPr="001650A8">
        <w:rPr>
          <w:rFonts w:ascii="Times New Roman" w:hAnsi="Times New Roman"/>
          <w:sz w:val="28"/>
          <w:szCs w:val="28"/>
        </w:rPr>
        <w:t xml:space="preserve">: 2014-2019 yıllarını kapsayan stratejik planın görüşülmesi hakkında idi. </w:t>
      </w:r>
    </w:p>
    <w:p w:rsidR="00A6731A" w:rsidRDefault="00A6731A" w:rsidP="00374991">
      <w:pPr>
        <w:autoSpaceDE w:val="0"/>
        <w:autoSpaceDN w:val="0"/>
        <w:adjustRightInd w:val="0"/>
        <w:ind w:firstLine="708"/>
        <w:jc w:val="both"/>
        <w:rPr>
          <w:rFonts w:ascii="Times New Roman" w:hAnsi="Times New Roman"/>
          <w:sz w:val="28"/>
          <w:szCs w:val="28"/>
        </w:rPr>
      </w:pPr>
      <w:r w:rsidRPr="001650A8">
        <w:rPr>
          <w:rFonts w:ascii="Times New Roman" w:hAnsi="Times New Roman"/>
          <w:sz w:val="28"/>
          <w:szCs w:val="28"/>
        </w:rPr>
        <w:t>Plan ve Proje Müdürlüğünden gelen 25.09.2014 tarih ve 2014/214-147 sayılı yazı ve ekleri okundu.</w:t>
      </w:r>
    </w:p>
    <w:p w:rsidR="001A3435" w:rsidRDefault="001A3435" w:rsidP="00374991">
      <w:pPr>
        <w:autoSpaceDE w:val="0"/>
        <w:autoSpaceDN w:val="0"/>
        <w:adjustRightInd w:val="0"/>
        <w:ind w:firstLine="708"/>
        <w:jc w:val="both"/>
        <w:rPr>
          <w:rFonts w:ascii="Times New Roman" w:hAnsi="Times New Roman"/>
          <w:sz w:val="28"/>
          <w:szCs w:val="28"/>
        </w:rPr>
      </w:pPr>
    </w:p>
    <w:p w:rsidR="001A3435" w:rsidRDefault="001A3435" w:rsidP="00374991">
      <w:pPr>
        <w:autoSpaceDE w:val="0"/>
        <w:autoSpaceDN w:val="0"/>
        <w:adjustRightInd w:val="0"/>
        <w:ind w:firstLine="708"/>
        <w:jc w:val="both"/>
        <w:rPr>
          <w:rFonts w:ascii="Times New Roman" w:hAnsi="Times New Roman"/>
          <w:sz w:val="28"/>
          <w:szCs w:val="28"/>
        </w:rPr>
      </w:pPr>
    </w:p>
    <w:p w:rsidR="001A3435" w:rsidRPr="001650A8" w:rsidRDefault="001A3435" w:rsidP="00374991">
      <w:pPr>
        <w:autoSpaceDE w:val="0"/>
        <w:autoSpaceDN w:val="0"/>
        <w:adjustRightInd w:val="0"/>
        <w:ind w:firstLine="708"/>
        <w:jc w:val="both"/>
        <w:rPr>
          <w:rFonts w:ascii="Times New Roman" w:hAnsi="Times New Roman"/>
          <w:sz w:val="28"/>
          <w:szCs w:val="28"/>
        </w:rPr>
      </w:pPr>
    </w:p>
    <w:p w:rsidR="00A6731A" w:rsidRPr="001650A8" w:rsidRDefault="00A6731A" w:rsidP="007A2D8C">
      <w:pPr>
        <w:pStyle w:val="Balk2"/>
        <w:rPr>
          <w:rFonts w:ascii="Calibri" w:hAnsi="Calibri"/>
          <w:color w:val="FBD4B4"/>
          <w:sz w:val="28"/>
          <w:szCs w:val="28"/>
        </w:rPr>
      </w:pPr>
      <w:r w:rsidRPr="001650A8">
        <w:rPr>
          <w:rFonts w:ascii="Calibri" w:hAnsi="Calibri"/>
          <w:color w:val="FBD4B4"/>
          <w:sz w:val="28"/>
          <w:szCs w:val="28"/>
        </w:rPr>
        <w:lastRenderedPageBreak/>
        <w:t>SİVEREK BELEDİYESİ</w:t>
      </w:r>
      <w:bookmarkEnd w:id="0"/>
      <w:bookmarkEnd w:id="1"/>
      <w:r w:rsidRPr="001650A8">
        <w:rPr>
          <w:rFonts w:ascii="Calibri" w:hAnsi="Calibri"/>
          <w:color w:val="FBD4B4"/>
          <w:sz w:val="28"/>
          <w:szCs w:val="28"/>
        </w:rPr>
        <w:t xml:space="preserve">  </w:t>
      </w:r>
    </w:p>
    <w:p w:rsidR="00A6731A" w:rsidRPr="001650A8" w:rsidRDefault="00A6731A" w:rsidP="007A2D8C">
      <w:pPr>
        <w:pStyle w:val="Balk2"/>
        <w:rPr>
          <w:rFonts w:ascii="Calibri" w:hAnsi="Calibri"/>
          <w:color w:val="FBD4B4"/>
          <w:sz w:val="28"/>
          <w:szCs w:val="28"/>
        </w:rPr>
      </w:pPr>
      <w:r w:rsidRPr="001650A8">
        <w:rPr>
          <w:rFonts w:ascii="Calibri" w:hAnsi="Calibri"/>
          <w:color w:val="FBD4B4"/>
          <w:sz w:val="28"/>
          <w:szCs w:val="28"/>
        </w:rPr>
        <w:t xml:space="preserve"> </w:t>
      </w:r>
      <w:bookmarkStart w:id="3" w:name="_Toc399768964"/>
      <w:bookmarkStart w:id="4" w:name="_Toc399855105"/>
      <w:r w:rsidRPr="001650A8">
        <w:rPr>
          <w:rFonts w:ascii="Calibri" w:hAnsi="Calibri"/>
          <w:color w:val="FBD4B4"/>
          <w:sz w:val="28"/>
          <w:szCs w:val="28"/>
        </w:rPr>
        <w:t>STRATEJİK PLANI</w:t>
      </w:r>
      <w:bookmarkEnd w:id="3"/>
      <w:bookmarkEnd w:id="4"/>
    </w:p>
    <w:p w:rsidR="00A6731A" w:rsidRPr="001650A8" w:rsidRDefault="00A6731A" w:rsidP="007A2D8C">
      <w:pPr>
        <w:pStyle w:val="Balk2"/>
        <w:jc w:val="left"/>
        <w:rPr>
          <w:rFonts w:ascii="Calibri" w:hAnsi="Calibri"/>
          <w:sz w:val="28"/>
          <w:szCs w:val="28"/>
        </w:rPr>
      </w:pPr>
    </w:p>
    <w:p w:rsidR="00A6731A" w:rsidRPr="001650A8" w:rsidRDefault="00A6731A" w:rsidP="007A2D8C">
      <w:pPr>
        <w:rPr>
          <w:sz w:val="28"/>
          <w:szCs w:val="28"/>
        </w:rPr>
      </w:pPr>
    </w:p>
    <w:p w:rsidR="00A6731A" w:rsidRPr="001650A8" w:rsidRDefault="007B7A1B" w:rsidP="007A2D8C">
      <w:pPr>
        <w:rPr>
          <w:sz w:val="28"/>
          <w:szCs w:val="28"/>
        </w:rPr>
      </w:pPr>
      <w:r>
        <w:rPr>
          <w:noProof/>
        </w:rPr>
        <w:drawing>
          <wp:anchor distT="0" distB="0" distL="114300" distR="114300" simplePos="0" relativeHeight="251658240" behindDoc="0" locked="0" layoutInCell="1" allowOverlap="1" wp14:anchorId="657167B5" wp14:editId="4AA46AF6">
            <wp:simplePos x="0" y="0"/>
            <wp:positionH relativeFrom="column">
              <wp:posOffset>1419860</wp:posOffset>
            </wp:positionH>
            <wp:positionV relativeFrom="paragraph">
              <wp:align>top</wp:align>
            </wp:positionV>
            <wp:extent cx="3061970" cy="3061970"/>
            <wp:effectExtent l="0" t="0" r="5080" b="5080"/>
            <wp:wrapSquare wrapText="bothSides"/>
            <wp:docPr id="4" name="Resim 2" descr="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ENİ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1970" cy="3061970"/>
                    </a:xfrm>
                    <a:prstGeom prst="rect">
                      <a:avLst/>
                    </a:prstGeom>
                    <a:noFill/>
                  </pic:spPr>
                </pic:pic>
              </a:graphicData>
            </a:graphic>
            <wp14:sizeRelH relativeFrom="page">
              <wp14:pctWidth>0</wp14:pctWidth>
            </wp14:sizeRelH>
            <wp14:sizeRelV relativeFrom="page">
              <wp14:pctHeight>0</wp14:pctHeight>
            </wp14:sizeRelV>
          </wp:anchor>
        </w:drawing>
      </w: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rPr>
          <w:sz w:val="28"/>
          <w:szCs w:val="28"/>
        </w:rPr>
      </w:pPr>
    </w:p>
    <w:p w:rsidR="00A6731A" w:rsidRPr="001650A8" w:rsidRDefault="00A6731A" w:rsidP="007A2D8C">
      <w:pPr>
        <w:pStyle w:val="Balk2"/>
        <w:rPr>
          <w:rFonts w:ascii="Calibri" w:hAnsi="Calibri"/>
          <w:color w:val="FBD4B4"/>
          <w:sz w:val="28"/>
          <w:szCs w:val="28"/>
        </w:rPr>
      </w:pPr>
    </w:p>
    <w:p w:rsidR="00A6731A" w:rsidRPr="001650A8" w:rsidRDefault="00A6731A" w:rsidP="004519E7">
      <w:pPr>
        <w:pStyle w:val="Balk2"/>
        <w:rPr>
          <w:rFonts w:ascii="Calibri" w:hAnsi="Calibri"/>
          <w:color w:val="FBD4B4"/>
          <w:sz w:val="28"/>
          <w:szCs w:val="28"/>
        </w:rPr>
      </w:pPr>
      <w:bookmarkStart w:id="5" w:name="_Toc399768965"/>
      <w:bookmarkStart w:id="6" w:name="_Toc399855106"/>
      <w:r w:rsidRPr="001650A8">
        <w:rPr>
          <w:rFonts w:ascii="Calibri" w:hAnsi="Calibri"/>
          <w:color w:val="FBD4B4"/>
          <w:sz w:val="28"/>
          <w:szCs w:val="28"/>
        </w:rPr>
        <w:t>2014-2019</w:t>
      </w:r>
      <w:bookmarkEnd w:id="5"/>
      <w:bookmarkEnd w:id="6"/>
    </w:p>
    <w:p w:rsidR="00A6731A" w:rsidRPr="001650A8" w:rsidRDefault="00A6731A" w:rsidP="007A2D8C">
      <w:pPr>
        <w:pStyle w:val="Balk2"/>
        <w:rPr>
          <w:rFonts w:ascii="Calibri" w:hAnsi="Calibri"/>
          <w:color w:val="FBD4B4"/>
          <w:sz w:val="28"/>
          <w:szCs w:val="28"/>
        </w:rPr>
      </w:pPr>
      <w:bookmarkStart w:id="7" w:name="_Toc399768966"/>
      <w:bookmarkStart w:id="8" w:name="_Toc399855107"/>
      <w:r w:rsidRPr="001650A8">
        <w:rPr>
          <w:rFonts w:ascii="Calibri" w:hAnsi="Calibri"/>
          <w:color w:val="FBD4B4"/>
          <w:sz w:val="28"/>
          <w:szCs w:val="28"/>
        </w:rPr>
        <w:t>SİVEREK BELEDİYESİ</w:t>
      </w:r>
      <w:bookmarkEnd w:id="7"/>
      <w:bookmarkEnd w:id="8"/>
      <w:r w:rsidRPr="001650A8">
        <w:rPr>
          <w:rFonts w:ascii="Calibri" w:hAnsi="Calibri"/>
          <w:color w:val="FBD4B4"/>
          <w:sz w:val="28"/>
          <w:szCs w:val="28"/>
        </w:rPr>
        <w:t xml:space="preserve">  </w:t>
      </w:r>
    </w:p>
    <w:p w:rsidR="00A6731A" w:rsidRPr="001650A8" w:rsidRDefault="00A6731A" w:rsidP="004519E7">
      <w:pPr>
        <w:pStyle w:val="Balk2"/>
        <w:rPr>
          <w:rFonts w:ascii="Calibri" w:hAnsi="Calibri"/>
          <w:color w:val="FBD4B4"/>
          <w:sz w:val="28"/>
          <w:szCs w:val="28"/>
        </w:rPr>
      </w:pPr>
      <w:r w:rsidRPr="001650A8">
        <w:rPr>
          <w:rFonts w:ascii="Calibri" w:hAnsi="Calibri"/>
          <w:color w:val="FBD4B4"/>
          <w:sz w:val="28"/>
          <w:szCs w:val="28"/>
        </w:rPr>
        <w:t xml:space="preserve"> </w:t>
      </w:r>
      <w:bookmarkStart w:id="9" w:name="_Toc399768967"/>
      <w:bookmarkStart w:id="10" w:name="_Toc399855108"/>
      <w:r w:rsidRPr="001650A8">
        <w:rPr>
          <w:rFonts w:ascii="Calibri" w:hAnsi="Calibri"/>
          <w:color w:val="FBD4B4"/>
          <w:sz w:val="28"/>
          <w:szCs w:val="28"/>
        </w:rPr>
        <w:t>STRATEJİK PLANI</w:t>
      </w:r>
      <w:bookmarkStart w:id="11" w:name="_Toc399767510"/>
      <w:bookmarkStart w:id="12" w:name="_Toc399768968"/>
      <w:bookmarkEnd w:id="9"/>
      <w:bookmarkEnd w:id="10"/>
    </w:p>
    <w:p w:rsidR="00A6731A" w:rsidRDefault="00A6731A" w:rsidP="00BF4324">
      <w:pPr>
        <w:pStyle w:val="Balk2"/>
        <w:jc w:val="both"/>
        <w:rPr>
          <w:rFonts w:ascii="Calibri" w:hAnsi="Calibri"/>
          <w:sz w:val="28"/>
          <w:szCs w:val="28"/>
        </w:rPr>
      </w:pPr>
      <w:bookmarkStart w:id="13" w:name="_Toc399855109"/>
    </w:p>
    <w:p w:rsidR="00D34654" w:rsidRDefault="00D34654" w:rsidP="00D34654"/>
    <w:p w:rsidR="00D34654" w:rsidRDefault="00D34654" w:rsidP="00D34654"/>
    <w:p w:rsidR="00D34654" w:rsidRDefault="00D34654" w:rsidP="00D34654"/>
    <w:p w:rsidR="00D34654" w:rsidRDefault="00D34654" w:rsidP="00D34654"/>
    <w:p w:rsidR="00D34654" w:rsidRDefault="00D34654" w:rsidP="00D34654"/>
    <w:p w:rsidR="00D34654" w:rsidRDefault="00D34654" w:rsidP="00D34654"/>
    <w:p w:rsidR="00D34654" w:rsidRDefault="00D34654" w:rsidP="00D34654"/>
    <w:p w:rsidR="00D34654" w:rsidRDefault="00D34654" w:rsidP="00D34654"/>
    <w:p w:rsidR="00D34654" w:rsidRDefault="00D34654" w:rsidP="00D34654"/>
    <w:p w:rsidR="00D34654" w:rsidRPr="00D34654" w:rsidRDefault="00D34654" w:rsidP="00D34654"/>
    <w:p w:rsidR="00A6731A" w:rsidRPr="001650A8" w:rsidRDefault="00A6731A" w:rsidP="00BF4324">
      <w:pPr>
        <w:pStyle w:val="Balk2"/>
        <w:jc w:val="both"/>
        <w:rPr>
          <w:rFonts w:ascii="Calibri" w:hAnsi="Calibri"/>
          <w:sz w:val="28"/>
          <w:szCs w:val="28"/>
        </w:rPr>
      </w:pPr>
      <w:r w:rsidRPr="001650A8">
        <w:rPr>
          <w:rFonts w:ascii="Calibri" w:hAnsi="Calibri"/>
          <w:sz w:val="28"/>
          <w:szCs w:val="28"/>
        </w:rPr>
        <w:lastRenderedPageBreak/>
        <w:t>SAYGIDEĞER SİVEREKLİ HEMŞERİLERİM;</w:t>
      </w:r>
      <w:bookmarkEnd w:id="11"/>
      <w:bookmarkEnd w:id="12"/>
      <w:bookmarkEnd w:id="13"/>
    </w:p>
    <w:p w:rsidR="00A6731A" w:rsidRPr="001650A8" w:rsidRDefault="00A6731A" w:rsidP="00BF4324">
      <w:pPr>
        <w:jc w:val="both"/>
        <w:rPr>
          <w:sz w:val="28"/>
          <w:szCs w:val="28"/>
        </w:rPr>
      </w:pPr>
      <w:r w:rsidRPr="001650A8">
        <w:rPr>
          <w:sz w:val="28"/>
          <w:szCs w:val="28"/>
        </w:rPr>
        <w:t xml:space="preserve">    Mezopotamya'nın kadim coğrafyasında bulunan Siverek ilçemiz tarihte ilk defa yerleşik hayatın başladığı, ilk buğday tohumunun toprağa atıldığı, insanlık tarihinin ilklerini yaşamış bir medeniyet ve üretim coğrafyasında bulunmaktadır.  Siverek'imizin daha çağdaş ve modern bir kente ulaştırılması ve kaynakların daha etkili ve verimli kullanılması için, halkımıza hizmet etmenin gururu ile önümüzdeki </w:t>
      </w:r>
      <w:proofErr w:type="gramStart"/>
      <w:r w:rsidRPr="001650A8">
        <w:rPr>
          <w:sz w:val="28"/>
          <w:szCs w:val="28"/>
        </w:rPr>
        <w:t>beş  yılı</w:t>
      </w:r>
      <w:proofErr w:type="gramEnd"/>
      <w:r w:rsidRPr="001650A8">
        <w:rPr>
          <w:sz w:val="28"/>
          <w:szCs w:val="28"/>
        </w:rPr>
        <w:t xml:space="preserve"> kapsayan Stratejik Planı, siz çok değerli Meclis Üyelerine ve </w:t>
      </w:r>
      <w:proofErr w:type="gramStart"/>
      <w:r w:rsidRPr="001650A8">
        <w:rPr>
          <w:sz w:val="28"/>
          <w:szCs w:val="28"/>
        </w:rPr>
        <w:t>kamuoyuna  saygı</w:t>
      </w:r>
      <w:proofErr w:type="gramEnd"/>
      <w:r w:rsidRPr="001650A8">
        <w:rPr>
          <w:sz w:val="28"/>
          <w:szCs w:val="28"/>
        </w:rPr>
        <w:t xml:space="preserve"> ile sunuyoruz. </w:t>
      </w:r>
    </w:p>
    <w:p w:rsidR="00A6731A" w:rsidRPr="001650A8" w:rsidRDefault="00A6731A" w:rsidP="00BF4324">
      <w:pPr>
        <w:jc w:val="both"/>
        <w:rPr>
          <w:sz w:val="28"/>
          <w:szCs w:val="28"/>
        </w:rPr>
      </w:pPr>
      <w:r w:rsidRPr="001650A8">
        <w:rPr>
          <w:sz w:val="28"/>
          <w:szCs w:val="28"/>
        </w:rPr>
        <w:tab/>
        <w:t xml:space="preserve">Bu Stratejik Plan, “5393 sayılı Belediye Kanunu”, “5018 sayılı </w:t>
      </w:r>
      <w:proofErr w:type="gramStart"/>
      <w:r w:rsidRPr="001650A8">
        <w:rPr>
          <w:sz w:val="28"/>
          <w:szCs w:val="28"/>
        </w:rPr>
        <w:t>Kamu  Mali</w:t>
      </w:r>
      <w:proofErr w:type="gramEnd"/>
      <w:r w:rsidRPr="001650A8">
        <w:rPr>
          <w:sz w:val="28"/>
          <w:szCs w:val="28"/>
        </w:rPr>
        <w:t xml:space="preserve"> Yönetimi ve Kontrol Kanunu” ve ilgili diğer mevzuat hükümlerine göre  hazırlanmış olup, 2014–2019 yılları arasındaki faaliyet ve projelerimizi  geniş bir bakış açısı ile ele alıp, ilçemizin tarihi kültürel ve doğal tüm zenginliklerinin insan odaklı gelişiminin vizyonunu kapsamaktadır. Stratejik Plan'da İlçemizin tarihte hak ettiği yere ulaşması için gerekli planlamalar bugünden yapılmış, tüm planlama sürecinde insani, ahlaki ve çevreci ilkeler rehberimiz olmuştur. Siverek ilçemizde yaşayan tüm insanlarımızın yaşam şartlarını kolaylaştırarak;  sağlıklı ve sürdürülebilir bir çevrede, tarihin bize bıraktığı uygarlık mirasını çağdaş, bilimsel,  şeffaf ve adalet anlayışı ile kültürüne, coğrafyasına ve geleneklerine sahip </w:t>
      </w:r>
      <w:proofErr w:type="gramStart"/>
      <w:r w:rsidRPr="001650A8">
        <w:rPr>
          <w:sz w:val="28"/>
          <w:szCs w:val="28"/>
        </w:rPr>
        <w:t>çıkarak  tüm</w:t>
      </w:r>
      <w:proofErr w:type="gramEnd"/>
      <w:r w:rsidRPr="001650A8">
        <w:rPr>
          <w:sz w:val="28"/>
          <w:szCs w:val="28"/>
        </w:rPr>
        <w:t xml:space="preserve"> paydaşlarımızın mahalli ve müşterek ihtiyaçlarını  karşılama gayesi  temel hedefimiz olmuştur. </w:t>
      </w:r>
    </w:p>
    <w:p w:rsidR="00A6731A" w:rsidRPr="001650A8" w:rsidRDefault="00A6731A" w:rsidP="00BF4324">
      <w:pPr>
        <w:jc w:val="both"/>
        <w:rPr>
          <w:sz w:val="28"/>
          <w:szCs w:val="28"/>
        </w:rPr>
      </w:pPr>
      <w:r w:rsidRPr="001650A8">
        <w:rPr>
          <w:sz w:val="28"/>
          <w:szCs w:val="28"/>
        </w:rPr>
        <w:tab/>
        <w:t xml:space="preserve">Bu çalışmada emeği geçen Stratejik Plan komisyonuna, Stratejik Planı hazırlayan değerli arkadaşlara, </w:t>
      </w:r>
      <w:proofErr w:type="gramStart"/>
      <w:r w:rsidRPr="001650A8">
        <w:rPr>
          <w:sz w:val="28"/>
          <w:szCs w:val="28"/>
        </w:rPr>
        <w:t>Belediye  Meclisimize</w:t>
      </w:r>
      <w:proofErr w:type="gramEnd"/>
      <w:r w:rsidRPr="001650A8">
        <w:rPr>
          <w:sz w:val="28"/>
          <w:szCs w:val="28"/>
        </w:rPr>
        <w:t>, katkıda bulunan Kurum ve Kuruluşlarına, Sivil Toplum Örgütlerine, tüm  belediye çalışanlarımıza teşekkür ediyorum. 2014–2019 yıllarını kapsayan Stratejik Planımızın Bölgemize,  Siverek'imize, Belediyemize, tüm halkımıza hayırlı olmasını dilerim.</w:t>
      </w:r>
    </w:p>
    <w:p w:rsidR="00A6731A" w:rsidRPr="001650A8" w:rsidRDefault="00A6731A" w:rsidP="00BF4324">
      <w:pPr>
        <w:jc w:val="both"/>
        <w:rPr>
          <w:b/>
          <w:sz w:val="28"/>
          <w:szCs w:val="28"/>
        </w:rPr>
      </w:pP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t>Resul YILMAZ</w:t>
      </w:r>
    </w:p>
    <w:p w:rsidR="00A6731A" w:rsidRPr="001650A8" w:rsidRDefault="00A6731A" w:rsidP="001650A8">
      <w:pPr>
        <w:jc w:val="both"/>
        <w:rPr>
          <w:sz w:val="28"/>
          <w:szCs w:val="28"/>
        </w:rPr>
      </w:pPr>
      <w:r w:rsidRPr="001650A8">
        <w:rPr>
          <w:sz w:val="28"/>
          <w:szCs w:val="28"/>
        </w:rPr>
        <w:tab/>
      </w:r>
      <w:r w:rsidRPr="001650A8">
        <w:rPr>
          <w:sz w:val="28"/>
          <w:szCs w:val="28"/>
        </w:rPr>
        <w:tab/>
      </w:r>
      <w:r w:rsidRPr="001650A8">
        <w:rPr>
          <w:sz w:val="28"/>
          <w:szCs w:val="28"/>
        </w:rPr>
        <w:tab/>
      </w:r>
      <w:r w:rsidRPr="001650A8">
        <w:rPr>
          <w:sz w:val="28"/>
          <w:szCs w:val="28"/>
        </w:rPr>
        <w:tab/>
      </w:r>
      <w:r w:rsidRPr="001650A8">
        <w:rPr>
          <w:sz w:val="28"/>
          <w:szCs w:val="28"/>
        </w:rPr>
        <w:tab/>
      </w:r>
      <w:r w:rsidRPr="001650A8">
        <w:rPr>
          <w:sz w:val="28"/>
          <w:szCs w:val="28"/>
        </w:rPr>
        <w:tab/>
      </w:r>
      <w:r w:rsidRPr="001650A8">
        <w:rPr>
          <w:sz w:val="28"/>
          <w:szCs w:val="28"/>
        </w:rPr>
        <w:tab/>
      </w:r>
      <w:r w:rsidRPr="001650A8">
        <w:rPr>
          <w:sz w:val="28"/>
          <w:szCs w:val="28"/>
        </w:rPr>
        <w:tab/>
      </w:r>
      <w:r w:rsidRPr="001650A8">
        <w:rPr>
          <w:sz w:val="28"/>
          <w:szCs w:val="28"/>
        </w:rPr>
        <w:tab/>
        <w:t xml:space="preserve">          Belediye Başkanı </w:t>
      </w:r>
    </w:p>
    <w:p w:rsidR="00D34654" w:rsidRDefault="00A6731A" w:rsidP="001650A8">
      <w:pPr>
        <w:jc w:val="both"/>
        <w:rPr>
          <w:sz w:val="28"/>
          <w:szCs w:val="28"/>
        </w:rPr>
      </w:pPr>
      <w:r w:rsidRPr="001650A8">
        <w:rPr>
          <w:sz w:val="28"/>
          <w:szCs w:val="28"/>
        </w:rPr>
        <w:t xml:space="preserve">                                                            </w:t>
      </w:r>
    </w:p>
    <w:p w:rsidR="00D34654" w:rsidRDefault="00D34654" w:rsidP="001650A8">
      <w:pPr>
        <w:jc w:val="both"/>
        <w:rPr>
          <w:sz w:val="28"/>
          <w:szCs w:val="28"/>
        </w:rPr>
      </w:pPr>
    </w:p>
    <w:p w:rsidR="00D34654" w:rsidRDefault="00D34654" w:rsidP="001650A8">
      <w:pPr>
        <w:jc w:val="both"/>
        <w:rPr>
          <w:sz w:val="28"/>
          <w:szCs w:val="28"/>
        </w:rPr>
      </w:pPr>
    </w:p>
    <w:p w:rsidR="00D34654" w:rsidRDefault="00D34654" w:rsidP="001650A8">
      <w:pPr>
        <w:jc w:val="both"/>
        <w:rPr>
          <w:sz w:val="28"/>
          <w:szCs w:val="28"/>
        </w:rPr>
      </w:pPr>
    </w:p>
    <w:p w:rsidR="00D34654" w:rsidRDefault="00D34654" w:rsidP="001650A8">
      <w:pPr>
        <w:jc w:val="both"/>
        <w:rPr>
          <w:sz w:val="28"/>
          <w:szCs w:val="28"/>
        </w:rPr>
      </w:pPr>
    </w:p>
    <w:p w:rsidR="00D34654" w:rsidRDefault="00D34654" w:rsidP="001650A8">
      <w:pPr>
        <w:jc w:val="both"/>
        <w:rPr>
          <w:sz w:val="28"/>
          <w:szCs w:val="28"/>
        </w:rPr>
      </w:pPr>
    </w:p>
    <w:p w:rsidR="00A6731A" w:rsidRPr="001650A8" w:rsidRDefault="00A6731A" w:rsidP="001650A8">
      <w:pPr>
        <w:jc w:val="both"/>
        <w:rPr>
          <w:b/>
          <w:sz w:val="28"/>
          <w:szCs w:val="28"/>
        </w:rPr>
      </w:pPr>
      <w:r w:rsidRPr="001650A8">
        <w:rPr>
          <w:sz w:val="28"/>
          <w:szCs w:val="28"/>
        </w:rPr>
        <w:lastRenderedPageBreak/>
        <w:t xml:space="preserve">       İÇİNDEKİLER</w:t>
      </w:r>
    </w:p>
    <w:p w:rsidR="00A6731A" w:rsidRPr="001650A8" w:rsidRDefault="00A6731A">
      <w:pPr>
        <w:pStyle w:val="T2"/>
        <w:tabs>
          <w:tab w:val="right" w:leader="dot" w:pos="9730"/>
        </w:tabs>
        <w:rPr>
          <w:noProof/>
          <w:sz w:val="28"/>
          <w:szCs w:val="28"/>
          <w:lang w:eastAsia="tr-TR"/>
        </w:rPr>
      </w:pPr>
      <w:r w:rsidRPr="001650A8">
        <w:rPr>
          <w:sz w:val="28"/>
          <w:szCs w:val="28"/>
        </w:rPr>
        <w:fldChar w:fldCharType="begin"/>
      </w:r>
      <w:r w:rsidRPr="001650A8">
        <w:rPr>
          <w:sz w:val="28"/>
          <w:szCs w:val="28"/>
        </w:rPr>
        <w:instrText xml:space="preserve"> TOC \o "1-3" \h \z \u </w:instrText>
      </w:r>
      <w:r w:rsidRPr="001650A8">
        <w:rPr>
          <w:sz w:val="28"/>
          <w:szCs w:val="28"/>
        </w:rPr>
        <w:fldChar w:fldCharType="separate"/>
      </w:r>
      <w:hyperlink w:anchor="_Toc399855110" w:history="1">
        <w:r w:rsidRPr="001650A8">
          <w:rPr>
            <w:rStyle w:val="Kpr"/>
            <w:noProof/>
            <w:sz w:val="28"/>
            <w:szCs w:val="28"/>
          </w:rPr>
          <w:t>SİVEREK BELEDİYESİ STRATEJİK PLAN</w:t>
        </w:r>
        <w:r w:rsidRPr="001650A8">
          <w:rPr>
            <w:noProof/>
            <w:webHidden/>
            <w:sz w:val="28"/>
            <w:szCs w:val="28"/>
          </w:rPr>
          <w:tab/>
        </w:r>
        <w:r w:rsidRPr="001650A8">
          <w:rPr>
            <w:noProof/>
            <w:webHidden/>
            <w:sz w:val="28"/>
            <w:szCs w:val="28"/>
          </w:rPr>
          <w:fldChar w:fldCharType="begin"/>
        </w:r>
        <w:r w:rsidRPr="001650A8">
          <w:rPr>
            <w:noProof/>
            <w:webHidden/>
            <w:sz w:val="28"/>
            <w:szCs w:val="28"/>
          </w:rPr>
          <w:instrText xml:space="preserve"> PAGEREF _Toc399855110 \h </w:instrText>
        </w:r>
        <w:r w:rsidRPr="001650A8">
          <w:rPr>
            <w:noProof/>
            <w:webHidden/>
            <w:sz w:val="28"/>
            <w:szCs w:val="28"/>
          </w:rPr>
        </w:r>
        <w:r w:rsidRPr="001650A8">
          <w:rPr>
            <w:noProof/>
            <w:webHidden/>
            <w:sz w:val="28"/>
            <w:szCs w:val="28"/>
          </w:rPr>
          <w:fldChar w:fldCharType="separate"/>
        </w:r>
        <w:r w:rsidR="0079727F">
          <w:rPr>
            <w:noProof/>
            <w:webHidden/>
            <w:sz w:val="28"/>
            <w:szCs w:val="28"/>
          </w:rPr>
          <w:t>3</w:t>
        </w:r>
        <w:r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1" w:history="1">
        <w:r w:rsidR="00A6731A" w:rsidRPr="001650A8">
          <w:rPr>
            <w:rStyle w:val="Kpr"/>
            <w:noProof/>
            <w:sz w:val="28"/>
            <w:szCs w:val="28"/>
          </w:rPr>
          <w:t>KONUM :</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_Toc399855111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5</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2" w:history="1">
        <w:r w:rsidR="00A6731A" w:rsidRPr="001650A8">
          <w:rPr>
            <w:rStyle w:val="Kpr"/>
            <w:noProof/>
            <w:sz w:val="28"/>
            <w:szCs w:val="28"/>
          </w:rPr>
          <w:t>TARİHÇE:</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_Toc399855112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6</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3" w:history="1">
        <w:r w:rsidR="00A6731A" w:rsidRPr="001650A8">
          <w:rPr>
            <w:rStyle w:val="Kpr"/>
            <w:noProof/>
            <w:sz w:val="28"/>
            <w:szCs w:val="28"/>
          </w:rPr>
          <w:t>SİVEREK BELEDİYESİ TARİHÇESİ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_Toc399855113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8</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4" w:history="1">
        <w:r w:rsidR="00A6731A" w:rsidRPr="001650A8">
          <w:rPr>
            <w:rStyle w:val="Kpr"/>
            <w:noProof/>
            <w:sz w:val="28"/>
            <w:szCs w:val="28"/>
          </w:rPr>
          <w:t>STRATEJİK PLAN YASAL DAYANAĞI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_Toc399855114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10</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5" w:history="1">
        <w:r w:rsidR="00A6731A" w:rsidRPr="001650A8">
          <w:rPr>
            <w:rStyle w:val="Kpr"/>
            <w:noProof/>
            <w:sz w:val="28"/>
            <w:szCs w:val="28"/>
          </w:rPr>
          <w:t xml:space="preserve">TEŞKİLAT ŞEMASI </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_Toc399855115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13</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6" w:history="1">
        <w:r w:rsidR="00A6731A" w:rsidRPr="001650A8">
          <w:rPr>
            <w:rStyle w:val="Kpr"/>
            <w:noProof/>
            <w:sz w:val="28"/>
            <w:szCs w:val="28"/>
          </w:rPr>
          <w:t>BİRİMLERİN YAPILANDIRILMASI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_Toc399855116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14</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7" w:history="1">
        <w:r w:rsidR="00A6731A" w:rsidRPr="001650A8">
          <w:rPr>
            <w:rStyle w:val="Kpr"/>
            <w:noProof/>
            <w:sz w:val="28"/>
            <w:szCs w:val="28"/>
          </w:rPr>
          <w:t>PAYDAŞ ANALİZİ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_Toc399855117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15</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8" w:history="1">
        <w:r w:rsidR="00A6731A" w:rsidRPr="001650A8">
          <w:rPr>
            <w:rStyle w:val="Kpr"/>
            <w:noProof/>
            <w:sz w:val="28"/>
            <w:szCs w:val="28"/>
          </w:rPr>
          <w:t>GÜÇLÜ ZAYIF FIRSAT TEHDİT ANALİZİ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_Toc399855118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16</w:t>
        </w:r>
        <w:r w:rsidR="00A6731A" w:rsidRPr="001650A8">
          <w:rPr>
            <w:noProof/>
            <w:webHidden/>
            <w:sz w:val="28"/>
            <w:szCs w:val="28"/>
          </w:rPr>
          <w:fldChar w:fldCharType="end"/>
        </w:r>
      </w:hyperlink>
    </w:p>
    <w:p w:rsidR="00A6731A" w:rsidRPr="001650A8" w:rsidRDefault="00A42717">
      <w:pPr>
        <w:pStyle w:val="T2"/>
        <w:tabs>
          <w:tab w:val="right" w:leader="dot" w:pos="9730"/>
        </w:tabs>
        <w:rPr>
          <w:noProof/>
          <w:sz w:val="28"/>
          <w:szCs w:val="28"/>
          <w:lang w:eastAsia="tr-TR"/>
        </w:rPr>
      </w:pPr>
      <w:hyperlink w:anchor="_Toc399855119" w:history="1">
        <w:r w:rsidR="00A6731A" w:rsidRPr="001650A8">
          <w:rPr>
            <w:rStyle w:val="Kpr"/>
            <w:noProof/>
            <w:sz w:val="28"/>
            <w:szCs w:val="28"/>
          </w:rPr>
          <w:t>SORUN ANALİZİ</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_Toc399855119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17</w:t>
        </w:r>
        <w:r w:rsidR="00A6731A" w:rsidRPr="001650A8">
          <w:rPr>
            <w:noProof/>
            <w:webHidden/>
            <w:sz w:val="28"/>
            <w:szCs w:val="28"/>
          </w:rPr>
          <w:fldChar w:fldCharType="end"/>
        </w:r>
      </w:hyperlink>
    </w:p>
    <w:p w:rsidR="00A6731A" w:rsidRPr="001650A8" w:rsidRDefault="00A42717">
      <w:pPr>
        <w:pStyle w:val="T2"/>
        <w:tabs>
          <w:tab w:val="right" w:leader="dot" w:pos="9730"/>
        </w:tabs>
        <w:rPr>
          <w:rStyle w:val="Kpr"/>
          <w:noProof/>
          <w:sz w:val="28"/>
          <w:szCs w:val="28"/>
        </w:rPr>
      </w:pPr>
      <w:hyperlink w:anchor="_Toc399855120" w:history="1">
        <w:r w:rsidR="00A6731A" w:rsidRPr="001650A8">
          <w:rPr>
            <w:rStyle w:val="Kpr"/>
            <w:noProof/>
            <w:sz w:val="28"/>
            <w:szCs w:val="28"/>
          </w:rPr>
          <w:t>STRETEJİK PLAN VİZYON, MİSYON AMAÇ HEDEF STRATEJİLER</w:t>
        </w:r>
        <w:r w:rsidR="00A6731A" w:rsidRPr="001650A8">
          <w:rPr>
            <w:noProof/>
            <w:webHidden/>
            <w:sz w:val="28"/>
            <w:szCs w:val="28"/>
          </w:rPr>
          <w:tab/>
        </w:r>
        <w:r w:rsidR="00A6731A" w:rsidRPr="001650A8">
          <w:rPr>
            <w:noProof/>
            <w:webHidden/>
            <w:sz w:val="28"/>
            <w:szCs w:val="28"/>
          </w:rPr>
          <w:fldChar w:fldCharType="begin"/>
        </w:r>
        <w:r w:rsidR="00A6731A" w:rsidRPr="001650A8">
          <w:rPr>
            <w:noProof/>
            <w:webHidden/>
            <w:sz w:val="28"/>
            <w:szCs w:val="28"/>
          </w:rPr>
          <w:instrText xml:space="preserve"> PAGEREF _Toc399855120 \h </w:instrText>
        </w:r>
        <w:r w:rsidR="00A6731A" w:rsidRPr="001650A8">
          <w:rPr>
            <w:noProof/>
            <w:webHidden/>
            <w:sz w:val="28"/>
            <w:szCs w:val="28"/>
          </w:rPr>
        </w:r>
        <w:r w:rsidR="00A6731A" w:rsidRPr="001650A8">
          <w:rPr>
            <w:noProof/>
            <w:webHidden/>
            <w:sz w:val="28"/>
            <w:szCs w:val="28"/>
          </w:rPr>
          <w:fldChar w:fldCharType="separate"/>
        </w:r>
        <w:r w:rsidR="0079727F">
          <w:rPr>
            <w:noProof/>
            <w:webHidden/>
            <w:sz w:val="28"/>
            <w:szCs w:val="28"/>
          </w:rPr>
          <w:t>28</w:t>
        </w:r>
        <w:r w:rsidR="00A6731A" w:rsidRPr="001650A8">
          <w:rPr>
            <w:noProof/>
            <w:webHidden/>
            <w:sz w:val="28"/>
            <w:szCs w:val="28"/>
          </w:rPr>
          <w:fldChar w:fldCharType="end"/>
        </w:r>
      </w:hyperlink>
    </w:p>
    <w:p w:rsidR="00A6731A" w:rsidRDefault="00A42717" w:rsidP="00564447">
      <w:pPr>
        <w:pStyle w:val="T2"/>
        <w:tabs>
          <w:tab w:val="right" w:leader="dot" w:pos="9730"/>
        </w:tabs>
        <w:rPr>
          <w:noProof/>
          <w:sz w:val="28"/>
          <w:szCs w:val="28"/>
        </w:rPr>
      </w:pPr>
      <w:hyperlink w:anchor="_Toc399855120" w:history="1">
        <w:r w:rsidR="00A6731A" w:rsidRPr="00DA2FAC">
          <w:rPr>
            <w:rStyle w:val="Kpr"/>
            <w:lang w:eastAsia="tr-TR"/>
          </w:rPr>
          <w:t>_Toc399855120</w:t>
        </w:r>
      </w:hyperlink>
    </w:p>
    <w:p w:rsidR="00A6731A" w:rsidRPr="00564447" w:rsidRDefault="00A6731A" w:rsidP="00564447">
      <w:pPr>
        <w:rPr>
          <w:lang w:eastAsia="en-US"/>
        </w:rPr>
      </w:pPr>
    </w:p>
    <w:p w:rsidR="00A6731A" w:rsidRPr="001650A8" w:rsidRDefault="00A6731A" w:rsidP="00907037">
      <w:pPr>
        <w:rPr>
          <w:sz w:val="28"/>
          <w:szCs w:val="28"/>
          <w:lang w:eastAsia="en-US"/>
        </w:rPr>
      </w:pPr>
    </w:p>
    <w:p w:rsidR="00A6731A" w:rsidRDefault="00A6731A" w:rsidP="00374991">
      <w:pPr>
        <w:jc w:val="both"/>
        <w:rPr>
          <w:sz w:val="28"/>
          <w:szCs w:val="28"/>
        </w:rPr>
      </w:pPr>
      <w:r w:rsidRPr="001650A8">
        <w:rPr>
          <w:sz w:val="28"/>
          <w:szCs w:val="28"/>
        </w:rPr>
        <w:fldChar w:fldCharType="end"/>
      </w:r>
    </w:p>
    <w:p w:rsidR="001A3435" w:rsidRPr="001650A8" w:rsidRDefault="001A3435" w:rsidP="00374991">
      <w:pPr>
        <w:jc w:val="both"/>
        <w:rPr>
          <w:sz w:val="28"/>
          <w:szCs w:val="28"/>
        </w:rPr>
      </w:pPr>
    </w:p>
    <w:p w:rsidR="00A6731A" w:rsidRPr="001650A8" w:rsidRDefault="00A6731A" w:rsidP="00BF4324">
      <w:pPr>
        <w:pStyle w:val="Balk2"/>
        <w:jc w:val="both"/>
        <w:rPr>
          <w:rFonts w:ascii="Calibri" w:hAnsi="Calibri"/>
          <w:sz w:val="28"/>
          <w:szCs w:val="28"/>
        </w:rPr>
      </w:pPr>
      <w:bookmarkStart w:id="14" w:name="_Toc399855110"/>
    </w:p>
    <w:p w:rsidR="00A6731A" w:rsidRPr="001650A8" w:rsidRDefault="00A6731A" w:rsidP="00BF4324">
      <w:pPr>
        <w:pStyle w:val="Balk2"/>
        <w:jc w:val="both"/>
        <w:rPr>
          <w:rFonts w:ascii="Calibri" w:hAnsi="Calibri"/>
          <w:sz w:val="28"/>
          <w:szCs w:val="28"/>
        </w:rPr>
      </w:pPr>
      <w:r w:rsidRPr="001650A8">
        <w:rPr>
          <w:rFonts w:ascii="Calibri" w:hAnsi="Calibri"/>
          <w:sz w:val="28"/>
          <w:szCs w:val="28"/>
        </w:rPr>
        <w:t>SİVEREK BELEDİYESİ STRATEJİK PLAN</w:t>
      </w:r>
      <w:bookmarkEnd w:id="2"/>
      <w:bookmarkEnd w:id="14"/>
      <w:r w:rsidRPr="001650A8">
        <w:rPr>
          <w:rFonts w:ascii="Calibri" w:hAnsi="Calibri"/>
          <w:sz w:val="28"/>
          <w:szCs w:val="28"/>
        </w:rPr>
        <w:t xml:space="preserve"> </w:t>
      </w:r>
    </w:p>
    <w:p w:rsidR="00A6731A" w:rsidRPr="001650A8" w:rsidRDefault="00A6731A" w:rsidP="00BF4324">
      <w:pPr>
        <w:jc w:val="both"/>
        <w:rPr>
          <w:sz w:val="28"/>
          <w:szCs w:val="28"/>
        </w:rPr>
      </w:pPr>
    </w:p>
    <w:p w:rsidR="00A6731A" w:rsidRPr="001650A8" w:rsidRDefault="00A6731A" w:rsidP="00BF4324">
      <w:pPr>
        <w:spacing w:line="360" w:lineRule="auto"/>
        <w:jc w:val="both"/>
        <w:rPr>
          <w:sz w:val="28"/>
          <w:szCs w:val="28"/>
        </w:rPr>
      </w:pPr>
      <w:proofErr w:type="gramStart"/>
      <w:r w:rsidRPr="001650A8">
        <w:rPr>
          <w:sz w:val="28"/>
          <w:szCs w:val="28"/>
        </w:rPr>
        <w:t>Stratejik planlamanın özünü oluşturan çevre, kalkınma, insanların temel gereksinimlerinin karşılanması, yaşam standartlarının iyileştirilmesi ve güvenli bir geleceğin sağlanması yönündeki öncelikleri gelecek nesillerin haklarının korunması gibi temel hedefleri kapsayan projelerin hayata geçirilmesi ilk olarak 1992 yılında Brezilya’da yapılan Gündem 21 adı altında aralarında Türkiye’nin de bulunduğu 170’in üzerindeki ülkenin katıldığı ve yeryüzü zirvesi olarak adlandırılan toplantıda masaya yatırılmıştır.</w:t>
      </w:r>
      <w:proofErr w:type="gramEnd"/>
    </w:p>
    <w:p w:rsidR="00A6731A" w:rsidRPr="001650A8" w:rsidRDefault="00A6731A" w:rsidP="00BF4324">
      <w:pPr>
        <w:spacing w:line="360" w:lineRule="auto"/>
        <w:jc w:val="both"/>
        <w:rPr>
          <w:sz w:val="28"/>
          <w:szCs w:val="28"/>
        </w:rPr>
      </w:pPr>
      <w:r w:rsidRPr="001650A8">
        <w:rPr>
          <w:sz w:val="28"/>
          <w:szCs w:val="28"/>
        </w:rPr>
        <w:lastRenderedPageBreak/>
        <w:t>Gündem 21’in hedeflediği sürdürebilir kalkınmanın yerel düzeyde yaşama geçirilmesini sağlayacak olan başlıca mekanizma olarak kabul edilen Yerel Gündem 21 ise toplumun örgütlü ve örgütsüz tüm kesimlerinin katılımını teşvik ettiği bir süreçtir.</w:t>
      </w:r>
    </w:p>
    <w:p w:rsidR="00A6731A" w:rsidRPr="001650A8" w:rsidRDefault="00A6731A" w:rsidP="00BF4324">
      <w:pPr>
        <w:spacing w:line="360" w:lineRule="auto"/>
        <w:jc w:val="both"/>
        <w:rPr>
          <w:sz w:val="28"/>
          <w:szCs w:val="28"/>
        </w:rPr>
      </w:pPr>
      <w:r w:rsidRPr="001650A8">
        <w:rPr>
          <w:sz w:val="28"/>
          <w:szCs w:val="28"/>
        </w:rPr>
        <w:t xml:space="preserve">Hükümetlerin acil eylem planına da aldığı bu </w:t>
      </w:r>
      <w:proofErr w:type="gramStart"/>
      <w:r w:rsidRPr="001650A8">
        <w:rPr>
          <w:sz w:val="28"/>
          <w:szCs w:val="28"/>
        </w:rPr>
        <w:t>sürecin  hayata</w:t>
      </w:r>
      <w:proofErr w:type="gramEnd"/>
      <w:r w:rsidRPr="001650A8">
        <w:rPr>
          <w:sz w:val="28"/>
          <w:szCs w:val="28"/>
        </w:rPr>
        <w:t xml:space="preserve"> geçirilmesi için kamuda reforma gidilerek 5393 sayılı Belediye Kanunu,5216 sayılı Büyükşehir Belediyesi kanunu 5302 sayılı İl Özel İdaresi Kanunu hayata geçirilmiştir.</w:t>
      </w:r>
    </w:p>
    <w:p w:rsidR="00A6731A" w:rsidRPr="001650A8" w:rsidRDefault="00A6731A" w:rsidP="00BF4324">
      <w:pPr>
        <w:spacing w:line="360" w:lineRule="auto"/>
        <w:jc w:val="both"/>
        <w:rPr>
          <w:sz w:val="28"/>
          <w:szCs w:val="28"/>
        </w:rPr>
      </w:pPr>
      <w:r w:rsidRPr="001650A8">
        <w:rPr>
          <w:sz w:val="28"/>
          <w:szCs w:val="28"/>
        </w:rPr>
        <w:t>Mevcut yürürlükte olan bu kanunlar ile yerel nitelikli kamu hizmetlerinin sunumunda hizmetten yararlananın memnuniyetini artırmak amacıyla yerel otoritelerin daha fazla söz sahibi olacağı ve bu şekilde kaynakların daha etkin dağılabileceği bir sistem hedeflenmektedir.</w:t>
      </w:r>
    </w:p>
    <w:p w:rsidR="00A6731A" w:rsidRPr="001650A8" w:rsidRDefault="00A6731A" w:rsidP="00BF4324">
      <w:pPr>
        <w:spacing w:line="360" w:lineRule="auto"/>
        <w:jc w:val="both"/>
        <w:rPr>
          <w:sz w:val="28"/>
          <w:szCs w:val="28"/>
        </w:rPr>
      </w:pPr>
      <w:r w:rsidRPr="001650A8">
        <w:rPr>
          <w:sz w:val="28"/>
          <w:szCs w:val="28"/>
        </w:rPr>
        <w:t xml:space="preserve">Yerel yönetim reformu kamu hizmetlerinin, hizmetten yararlananların ihtiyaçlarını en etkin biçimde cevap verebilmesi amaçlanmakta, </w:t>
      </w:r>
      <w:proofErr w:type="spellStart"/>
      <w:proofErr w:type="gramStart"/>
      <w:r w:rsidRPr="001650A8">
        <w:rPr>
          <w:sz w:val="28"/>
          <w:szCs w:val="28"/>
        </w:rPr>
        <w:t>katılım,etkinlik</w:t>
      </w:r>
      <w:proofErr w:type="spellEnd"/>
      <w:proofErr w:type="gramEnd"/>
      <w:r w:rsidRPr="001650A8">
        <w:rPr>
          <w:sz w:val="28"/>
          <w:szCs w:val="28"/>
        </w:rPr>
        <w:t xml:space="preserve"> ,</w:t>
      </w:r>
      <w:proofErr w:type="spellStart"/>
      <w:r w:rsidRPr="001650A8">
        <w:rPr>
          <w:sz w:val="28"/>
          <w:szCs w:val="28"/>
        </w:rPr>
        <w:t>saydamlık,hesap</w:t>
      </w:r>
      <w:proofErr w:type="spellEnd"/>
      <w:r w:rsidRPr="001650A8">
        <w:rPr>
          <w:sz w:val="28"/>
          <w:szCs w:val="28"/>
        </w:rPr>
        <w:t xml:space="preserve"> verebilme gibi değerlerin kamu yönetim sürecinde ön plana çıkarmaya çalışmaktadır.</w:t>
      </w:r>
    </w:p>
    <w:p w:rsidR="00A6731A" w:rsidRPr="001650A8" w:rsidRDefault="00A6731A" w:rsidP="00BF4324">
      <w:pPr>
        <w:spacing w:line="360" w:lineRule="auto"/>
        <w:jc w:val="both"/>
        <w:rPr>
          <w:sz w:val="28"/>
          <w:szCs w:val="28"/>
        </w:rPr>
      </w:pPr>
      <w:r w:rsidRPr="001650A8">
        <w:rPr>
          <w:sz w:val="28"/>
          <w:szCs w:val="28"/>
        </w:rPr>
        <w:t>Genel olarak kamu reformu yönetim çerçevesinde yerel yönetimlere çok daha fazla yetki ve görev verilmesi ve böylece yerinden yönetim ilkesinin güçlendirilmesi hedeflenmektedir.</w:t>
      </w:r>
    </w:p>
    <w:p w:rsidR="00A6731A" w:rsidRPr="001650A8" w:rsidRDefault="00A6731A" w:rsidP="00BF4324">
      <w:pPr>
        <w:spacing w:line="360" w:lineRule="auto"/>
        <w:jc w:val="both"/>
        <w:rPr>
          <w:sz w:val="28"/>
          <w:szCs w:val="28"/>
        </w:rPr>
      </w:pPr>
      <w:r w:rsidRPr="001650A8">
        <w:rPr>
          <w:sz w:val="28"/>
          <w:szCs w:val="28"/>
        </w:rPr>
        <w:t>Bu çerçevede Belediyemizde yürütülen Stratejik Planlama ve performans çalışmaları yerel yönetim reform çalışmalarını önemli bir ayağını oluşturmaktadır</w:t>
      </w:r>
    </w:p>
    <w:p w:rsidR="00A6731A" w:rsidRPr="001650A8" w:rsidRDefault="00A6731A" w:rsidP="00BF4324">
      <w:pPr>
        <w:spacing w:line="360" w:lineRule="auto"/>
        <w:jc w:val="both"/>
        <w:rPr>
          <w:sz w:val="28"/>
          <w:szCs w:val="28"/>
        </w:rPr>
      </w:pPr>
      <w:r w:rsidRPr="001650A8">
        <w:rPr>
          <w:sz w:val="28"/>
          <w:szCs w:val="28"/>
        </w:rPr>
        <w:t xml:space="preserve">Yüz yılımızın önemli gerçeklerinden birisi de yerelin kaynaklarını ve yerel kurumların harekete geçirerek elde edilen başarılara kalıcı hale </w:t>
      </w:r>
      <w:proofErr w:type="gramStart"/>
      <w:r w:rsidRPr="001650A8">
        <w:rPr>
          <w:sz w:val="28"/>
          <w:szCs w:val="28"/>
        </w:rPr>
        <w:t>gelmesi ,projelerin</w:t>
      </w:r>
      <w:proofErr w:type="gramEnd"/>
      <w:r w:rsidRPr="001650A8">
        <w:rPr>
          <w:sz w:val="28"/>
          <w:szCs w:val="28"/>
        </w:rPr>
        <w:t xml:space="preserve"> devam ettirilmesine ve yapısal önlemlerin etkili bir şekilde uygulanmasına bağlıdır.</w:t>
      </w:r>
    </w:p>
    <w:p w:rsidR="00A6731A" w:rsidRPr="001650A8" w:rsidRDefault="00A6731A" w:rsidP="00BF4324">
      <w:pPr>
        <w:spacing w:line="360" w:lineRule="auto"/>
        <w:jc w:val="both"/>
        <w:rPr>
          <w:sz w:val="28"/>
          <w:szCs w:val="28"/>
        </w:rPr>
      </w:pPr>
      <w:r w:rsidRPr="001650A8">
        <w:rPr>
          <w:sz w:val="28"/>
          <w:szCs w:val="28"/>
        </w:rPr>
        <w:t xml:space="preserve">Bu çerçevede Belediyemizin karar verme süreçlerini güçlendirmek hizmet önceliklerini iyi </w:t>
      </w:r>
      <w:proofErr w:type="gramStart"/>
      <w:r w:rsidRPr="001650A8">
        <w:rPr>
          <w:sz w:val="28"/>
          <w:szCs w:val="28"/>
        </w:rPr>
        <w:t>belirlemek ,kaynak</w:t>
      </w:r>
      <w:proofErr w:type="gramEnd"/>
      <w:r w:rsidRPr="001650A8">
        <w:rPr>
          <w:sz w:val="28"/>
          <w:szCs w:val="28"/>
        </w:rPr>
        <w:t xml:space="preserve"> dağılımını sağlıklı bir şekilde yapmak ve mali saydamlık ile hesap verebilirliği artırmak açısından Kamu Mali Yönetim reformunun bir gereği olarak Stratejik Planlama ve performans esaslı bütçe çalışmaları büyük önem arz etmektedir.</w:t>
      </w:r>
    </w:p>
    <w:p w:rsidR="00A6731A" w:rsidRPr="001650A8" w:rsidRDefault="00A6731A" w:rsidP="00BF4324">
      <w:pPr>
        <w:spacing w:line="360" w:lineRule="auto"/>
        <w:jc w:val="both"/>
        <w:rPr>
          <w:sz w:val="28"/>
          <w:szCs w:val="28"/>
        </w:rPr>
      </w:pPr>
      <w:r w:rsidRPr="001650A8">
        <w:rPr>
          <w:sz w:val="28"/>
          <w:szCs w:val="28"/>
        </w:rPr>
        <w:lastRenderedPageBreak/>
        <w:t xml:space="preserve">Stratejik planlamaya geçilmeden önce hazırlık aşamasında paydaş kurum ve kuruluşlar ile iç ve dış paydaşların beklenti ve önerileri dikkate </w:t>
      </w:r>
      <w:proofErr w:type="spellStart"/>
      <w:proofErr w:type="gramStart"/>
      <w:r w:rsidRPr="001650A8">
        <w:rPr>
          <w:sz w:val="28"/>
          <w:szCs w:val="28"/>
        </w:rPr>
        <w:t>alınmıştır.Planın</w:t>
      </w:r>
      <w:proofErr w:type="spellEnd"/>
      <w:proofErr w:type="gramEnd"/>
      <w:r w:rsidRPr="001650A8">
        <w:rPr>
          <w:sz w:val="28"/>
          <w:szCs w:val="28"/>
        </w:rPr>
        <w:t xml:space="preserve"> her aşamasında tüm birimlerin görüşlerine başvurulmuş ve bu değerlendirmeler sonucunda oluşturulan kurumsal misyon ve vizyon doğrultusunda stratejik amaçla,  hedefler  stratejiler tespit edilmiştir.</w:t>
      </w:r>
    </w:p>
    <w:p w:rsidR="00A6731A" w:rsidRPr="001650A8" w:rsidRDefault="00A6731A" w:rsidP="00BF4324">
      <w:pPr>
        <w:spacing w:line="360" w:lineRule="auto"/>
        <w:jc w:val="both"/>
        <w:rPr>
          <w:sz w:val="28"/>
          <w:szCs w:val="28"/>
        </w:rPr>
      </w:pPr>
      <w:r w:rsidRPr="001650A8">
        <w:rPr>
          <w:sz w:val="28"/>
          <w:szCs w:val="28"/>
        </w:rPr>
        <w:t>Plan 2014 -2019 yıllarında amaçlanan hizmetlerin gelişimini ve hedeflere ulaşımdaki başarının ölçümünü sağlayacaktır.</w:t>
      </w:r>
    </w:p>
    <w:p w:rsidR="00A6731A" w:rsidRPr="001650A8" w:rsidRDefault="00A6731A" w:rsidP="00BF4324">
      <w:pPr>
        <w:jc w:val="both"/>
        <w:rPr>
          <w:b/>
          <w:sz w:val="28"/>
          <w:szCs w:val="28"/>
        </w:rPr>
      </w:pP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002F1B3C">
        <w:rPr>
          <w:b/>
          <w:sz w:val="28"/>
          <w:szCs w:val="28"/>
        </w:rPr>
        <w:t xml:space="preserve">       </w:t>
      </w:r>
      <w:r w:rsidRPr="001650A8">
        <w:rPr>
          <w:b/>
          <w:sz w:val="28"/>
          <w:szCs w:val="28"/>
        </w:rPr>
        <w:t xml:space="preserve">Hasan BAYDİLİ </w:t>
      </w:r>
    </w:p>
    <w:p w:rsidR="00A6731A" w:rsidRDefault="00A6731A" w:rsidP="00BF4324">
      <w:pPr>
        <w:jc w:val="both"/>
        <w:rPr>
          <w:b/>
          <w:sz w:val="28"/>
          <w:szCs w:val="28"/>
        </w:rPr>
      </w:pP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r>
      <w:r w:rsidRPr="001650A8">
        <w:rPr>
          <w:b/>
          <w:sz w:val="28"/>
          <w:szCs w:val="28"/>
        </w:rPr>
        <w:tab/>
        <w:t xml:space="preserve">       </w:t>
      </w:r>
      <w:r w:rsidR="002F1B3C">
        <w:rPr>
          <w:b/>
          <w:sz w:val="28"/>
          <w:szCs w:val="28"/>
        </w:rPr>
        <w:t xml:space="preserve"> </w:t>
      </w:r>
      <w:r w:rsidRPr="001650A8">
        <w:rPr>
          <w:b/>
          <w:sz w:val="28"/>
          <w:szCs w:val="28"/>
        </w:rPr>
        <w:t xml:space="preserve">     </w:t>
      </w:r>
      <w:r w:rsidR="002F1B3C">
        <w:rPr>
          <w:b/>
          <w:sz w:val="28"/>
          <w:szCs w:val="28"/>
        </w:rPr>
        <w:t xml:space="preserve">  </w:t>
      </w:r>
      <w:r w:rsidRPr="001650A8">
        <w:rPr>
          <w:b/>
          <w:sz w:val="28"/>
          <w:szCs w:val="28"/>
        </w:rPr>
        <w:t>Belediye Başkan Yardımcısı</w:t>
      </w:r>
    </w:p>
    <w:p w:rsidR="00A6731A" w:rsidRDefault="00A6731A" w:rsidP="00BF4324">
      <w:pPr>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2F1B3C">
        <w:rPr>
          <w:b/>
          <w:sz w:val="28"/>
          <w:szCs w:val="28"/>
        </w:rPr>
        <w:t xml:space="preserve"> </w:t>
      </w:r>
      <w:r>
        <w:rPr>
          <w:b/>
          <w:sz w:val="28"/>
          <w:szCs w:val="28"/>
        </w:rPr>
        <w:t xml:space="preserve"> Koordinatör</w:t>
      </w:r>
    </w:p>
    <w:p w:rsidR="00A6731A" w:rsidRPr="001650A8" w:rsidRDefault="00A6731A" w:rsidP="00F90965">
      <w:pPr>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1650A8">
        <w:rPr>
          <w:b/>
          <w:sz w:val="28"/>
          <w:szCs w:val="28"/>
        </w:rPr>
        <w:tab/>
        <w:t xml:space="preserve">  </w:t>
      </w:r>
    </w:p>
    <w:p w:rsidR="00A6731A" w:rsidRPr="001650A8" w:rsidRDefault="00A6731A" w:rsidP="00BF4324">
      <w:pPr>
        <w:jc w:val="both"/>
        <w:rPr>
          <w:b/>
          <w:sz w:val="28"/>
          <w:szCs w:val="28"/>
        </w:rPr>
      </w:pPr>
      <w:r>
        <w:rPr>
          <w:b/>
          <w:sz w:val="28"/>
          <w:szCs w:val="28"/>
        </w:rPr>
        <w:tab/>
      </w:r>
    </w:p>
    <w:p w:rsidR="00A6731A" w:rsidRDefault="00A6731A" w:rsidP="00BF4324">
      <w:pPr>
        <w:jc w:val="both"/>
        <w:rPr>
          <w:b/>
          <w:sz w:val="28"/>
          <w:szCs w:val="28"/>
        </w:rPr>
      </w:pPr>
      <w:r w:rsidRPr="001650A8">
        <w:rPr>
          <w:b/>
          <w:sz w:val="28"/>
          <w:szCs w:val="28"/>
        </w:rPr>
        <w:tab/>
      </w:r>
      <w:r w:rsidRPr="001650A8">
        <w:rPr>
          <w:b/>
          <w:sz w:val="28"/>
          <w:szCs w:val="28"/>
        </w:rPr>
        <w:tab/>
      </w:r>
    </w:p>
    <w:p w:rsidR="00A6731A" w:rsidRDefault="00A6731A" w:rsidP="00BF4324">
      <w:pPr>
        <w:jc w:val="both"/>
        <w:rPr>
          <w:b/>
          <w:sz w:val="28"/>
          <w:szCs w:val="28"/>
        </w:rPr>
      </w:pPr>
    </w:p>
    <w:p w:rsidR="00A6731A" w:rsidRPr="001650A8" w:rsidRDefault="00A6731A" w:rsidP="00BF4324">
      <w:pPr>
        <w:jc w:val="both"/>
        <w:rPr>
          <w:b/>
          <w:sz w:val="28"/>
          <w:szCs w:val="28"/>
        </w:rPr>
      </w:pPr>
      <w:r w:rsidRPr="001650A8">
        <w:rPr>
          <w:b/>
          <w:sz w:val="28"/>
          <w:szCs w:val="28"/>
        </w:rPr>
        <w:tab/>
      </w:r>
      <w:r w:rsidRPr="001650A8">
        <w:rPr>
          <w:b/>
          <w:sz w:val="28"/>
          <w:szCs w:val="28"/>
        </w:rPr>
        <w:tab/>
      </w:r>
      <w:r w:rsidRPr="001650A8">
        <w:rPr>
          <w:b/>
          <w:sz w:val="28"/>
          <w:szCs w:val="28"/>
        </w:rPr>
        <w:tab/>
      </w:r>
      <w:r w:rsidRPr="001650A8">
        <w:rPr>
          <w:b/>
          <w:sz w:val="28"/>
          <w:szCs w:val="28"/>
        </w:rPr>
        <w:tab/>
      </w:r>
    </w:p>
    <w:p w:rsidR="00A6731A" w:rsidRDefault="00A6731A" w:rsidP="0060150E">
      <w:pPr>
        <w:pStyle w:val="KonuBal"/>
        <w:pBdr>
          <w:bottom w:val="single" w:sz="8" w:space="1" w:color="4F81BD"/>
        </w:pBdr>
        <w:jc w:val="both"/>
        <w:rPr>
          <w:rFonts w:ascii="Calibri" w:hAnsi="Calibri"/>
          <w:b/>
          <w:color w:val="auto"/>
          <w:sz w:val="28"/>
          <w:szCs w:val="28"/>
        </w:rPr>
      </w:pPr>
    </w:p>
    <w:p w:rsidR="00A6731A" w:rsidRDefault="00A6731A" w:rsidP="00564447">
      <w:pPr>
        <w:rPr>
          <w:lang w:eastAsia="en-US"/>
        </w:rPr>
      </w:pPr>
    </w:p>
    <w:p w:rsidR="00D34654" w:rsidRDefault="00D34654" w:rsidP="00564447">
      <w:pPr>
        <w:rPr>
          <w:lang w:eastAsia="en-US"/>
        </w:rPr>
      </w:pPr>
    </w:p>
    <w:p w:rsidR="00D34654" w:rsidRDefault="00D34654" w:rsidP="00564447">
      <w:pPr>
        <w:rPr>
          <w:lang w:eastAsia="en-US"/>
        </w:rPr>
      </w:pPr>
    </w:p>
    <w:p w:rsidR="00D34654" w:rsidRDefault="00D34654" w:rsidP="00564447">
      <w:pPr>
        <w:rPr>
          <w:lang w:eastAsia="en-US"/>
        </w:rPr>
      </w:pPr>
    </w:p>
    <w:p w:rsidR="00D34654" w:rsidRDefault="00D34654" w:rsidP="00564447">
      <w:pPr>
        <w:rPr>
          <w:lang w:eastAsia="en-US"/>
        </w:rPr>
      </w:pPr>
    </w:p>
    <w:p w:rsidR="00D34654" w:rsidRDefault="00D34654" w:rsidP="00564447">
      <w:pPr>
        <w:rPr>
          <w:lang w:eastAsia="en-US"/>
        </w:rPr>
      </w:pPr>
    </w:p>
    <w:p w:rsidR="00D34654" w:rsidRDefault="00D34654" w:rsidP="00564447">
      <w:pPr>
        <w:rPr>
          <w:lang w:eastAsia="en-US"/>
        </w:rPr>
      </w:pPr>
    </w:p>
    <w:p w:rsidR="00D34654" w:rsidRDefault="00D34654" w:rsidP="00564447">
      <w:pPr>
        <w:rPr>
          <w:lang w:eastAsia="en-US"/>
        </w:rPr>
      </w:pPr>
    </w:p>
    <w:p w:rsidR="00D34654" w:rsidRPr="00564447" w:rsidRDefault="00D34654" w:rsidP="00564447">
      <w:pPr>
        <w:rPr>
          <w:lang w:eastAsia="en-US"/>
        </w:rPr>
      </w:pPr>
      <w:bookmarkStart w:id="15" w:name="_GoBack"/>
      <w:bookmarkEnd w:id="15"/>
    </w:p>
    <w:p w:rsidR="00A6731A" w:rsidRDefault="00A6731A" w:rsidP="0060150E">
      <w:pPr>
        <w:pStyle w:val="KonuBal"/>
        <w:pBdr>
          <w:bottom w:val="single" w:sz="8" w:space="1" w:color="4F81BD"/>
        </w:pBdr>
        <w:jc w:val="both"/>
        <w:rPr>
          <w:rFonts w:ascii="Calibri" w:hAnsi="Calibri"/>
          <w:b/>
          <w:color w:val="auto"/>
          <w:sz w:val="28"/>
          <w:szCs w:val="28"/>
        </w:rPr>
      </w:pPr>
    </w:p>
    <w:p w:rsidR="00A6731A" w:rsidRPr="001650A8" w:rsidRDefault="00A6731A" w:rsidP="0060150E">
      <w:pPr>
        <w:pStyle w:val="KonuBal"/>
        <w:pBdr>
          <w:bottom w:val="single" w:sz="8" w:space="1" w:color="4F81BD"/>
        </w:pBdr>
        <w:jc w:val="both"/>
        <w:rPr>
          <w:rFonts w:ascii="Calibri" w:hAnsi="Calibri"/>
          <w:b/>
          <w:color w:val="auto"/>
          <w:sz w:val="28"/>
          <w:szCs w:val="28"/>
        </w:rPr>
      </w:pPr>
      <w:r w:rsidRPr="001650A8">
        <w:rPr>
          <w:rFonts w:ascii="Calibri" w:hAnsi="Calibri"/>
          <w:b/>
          <w:color w:val="auto"/>
          <w:sz w:val="28"/>
          <w:szCs w:val="28"/>
        </w:rPr>
        <w:lastRenderedPageBreak/>
        <w:t>STRATEJİK PLAN EKİBİ</w:t>
      </w:r>
    </w:p>
    <w:p w:rsidR="00A6731A" w:rsidRPr="001650A8" w:rsidRDefault="00A6731A" w:rsidP="00F90965">
      <w:pPr>
        <w:rPr>
          <w:b/>
          <w:sz w:val="28"/>
          <w:szCs w:val="28"/>
        </w:rPr>
      </w:pPr>
      <w:r w:rsidRPr="001650A8">
        <w:rPr>
          <w:b/>
          <w:sz w:val="28"/>
          <w:szCs w:val="28"/>
        </w:rPr>
        <w:t xml:space="preserve">Hasan BAYDİLLİ               </w:t>
      </w:r>
      <w:r w:rsidRPr="001650A8">
        <w:rPr>
          <w:b/>
          <w:sz w:val="28"/>
          <w:szCs w:val="28"/>
        </w:rPr>
        <w:tab/>
      </w:r>
      <w:r w:rsidRPr="001650A8">
        <w:rPr>
          <w:b/>
          <w:sz w:val="28"/>
          <w:szCs w:val="28"/>
        </w:rPr>
        <w:tab/>
      </w:r>
      <w:r w:rsidRPr="001650A8">
        <w:rPr>
          <w:b/>
          <w:sz w:val="28"/>
          <w:szCs w:val="28"/>
        </w:rPr>
        <w:tab/>
      </w:r>
      <w:r w:rsidR="002F1B3C">
        <w:rPr>
          <w:b/>
          <w:sz w:val="28"/>
          <w:szCs w:val="28"/>
        </w:rPr>
        <w:t xml:space="preserve">             </w:t>
      </w:r>
      <w:r>
        <w:rPr>
          <w:b/>
          <w:sz w:val="28"/>
          <w:szCs w:val="28"/>
        </w:rPr>
        <w:t xml:space="preserve"> </w:t>
      </w:r>
      <w:r w:rsidRPr="001650A8">
        <w:rPr>
          <w:b/>
          <w:sz w:val="28"/>
          <w:szCs w:val="28"/>
        </w:rPr>
        <w:t>:Başkan Yardımcısı ( Koordinatör)</w:t>
      </w:r>
    </w:p>
    <w:p w:rsidR="00A6731A" w:rsidRPr="001650A8" w:rsidRDefault="002F1B3C" w:rsidP="00F90965">
      <w:pPr>
        <w:rPr>
          <w:b/>
          <w:sz w:val="28"/>
          <w:szCs w:val="28"/>
        </w:rPr>
      </w:pPr>
      <w:r>
        <w:rPr>
          <w:b/>
          <w:sz w:val="28"/>
          <w:szCs w:val="28"/>
        </w:rPr>
        <w:t>Murat EYLİYEN</w:t>
      </w:r>
      <w:r>
        <w:rPr>
          <w:b/>
          <w:sz w:val="28"/>
          <w:szCs w:val="28"/>
        </w:rPr>
        <w:tab/>
      </w:r>
      <w:r>
        <w:rPr>
          <w:b/>
          <w:sz w:val="28"/>
          <w:szCs w:val="28"/>
        </w:rPr>
        <w:tab/>
      </w:r>
      <w:r>
        <w:rPr>
          <w:b/>
          <w:sz w:val="28"/>
          <w:szCs w:val="28"/>
        </w:rPr>
        <w:tab/>
      </w:r>
      <w:r>
        <w:rPr>
          <w:b/>
          <w:sz w:val="28"/>
          <w:szCs w:val="28"/>
        </w:rPr>
        <w:tab/>
        <w:t xml:space="preserve">            </w:t>
      </w:r>
      <w:r w:rsidR="00A6731A" w:rsidRPr="001650A8">
        <w:rPr>
          <w:b/>
          <w:sz w:val="28"/>
          <w:szCs w:val="28"/>
        </w:rPr>
        <w:t xml:space="preserve">  :</w:t>
      </w:r>
      <w:proofErr w:type="gramStart"/>
      <w:r w:rsidR="00A6731A" w:rsidRPr="001650A8">
        <w:rPr>
          <w:b/>
          <w:sz w:val="28"/>
          <w:szCs w:val="28"/>
        </w:rPr>
        <w:t>Başkan  Yardımcısı</w:t>
      </w:r>
      <w:proofErr w:type="gramEnd"/>
    </w:p>
    <w:p w:rsidR="00A6731A" w:rsidRPr="001650A8" w:rsidRDefault="00A6731A" w:rsidP="00F90965">
      <w:pPr>
        <w:rPr>
          <w:b/>
          <w:sz w:val="28"/>
          <w:szCs w:val="28"/>
        </w:rPr>
      </w:pPr>
      <w:r w:rsidRPr="001650A8">
        <w:rPr>
          <w:b/>
          <w:sz w:val="28"/>
          <w:szCs w:val="28"/>
        </w:rPr>
        <w:t xml:space="preserve">Mesut </w:t>
      </w:r>
      <w:proofErr w:type="gramStart"/>
      <w:r w:rsidRPr="001650A8">
        <w:rPr>
          <w:b/>
          <w:sz w:val="28"/>
          <w:szCs w:val="28"/>
        </w:rPr>
        <w:t xml:space="preserve">KAYA                              </w:t>
      </w:r>
      <w:r w:rsidR="002F1B3C">
        <w:rPr>
          <w:b/>
          <w:sz w:val="28"/>
          <w:szCs w:val="28"/>
        </w:rPr>
        <w:t xml:space="preserve">                           </w:t>
      </w:r>
      <w:r w:rsidRPr="001650A8">
        <w:rPr>
          <w:b/>
          <w:sz w:val="28"/>
          <w:szCs w:val="28"/>
        </w:rPr>
        <w:t xml:space="preserve"> :Şehir</w:t>
      </w:r>
      <w:proofErr w:type="gramEnd"/>
      <w:r w:rsidRPr="001650A8">
        <w:rPr>
          <w:b/>
          <w:sz w:val="28"/>
          <w:szCs w:val="28"/>
        </w:rPr>
        <w:t xml:space="preserve"> Plancısı</w:t>
      </w:r>
    </w:p>
    <w:p w:rsidR="00A6731A" w:rsidRPr="001650A8" w:rsidRDefault="00A6731A" w:rsidP="00F90965">
      <w:pPr>
        <w:rPr>
          <w:b/>
          <w:sz w:val="28"/>
          <w:szCs w:val="28"/>
        </w:rPr>
      </w:pPr>
      <w:r w:rsidRPr="001650A8">
        <w:rPr>
          <w:b/>
          <w:sz w:val="28"/>
          <w:szCs w:val="28"/>
        </w:rPr>
        <w:t>Mehmet Şükr</w:t>
      </w:r>
      <w:r w:rsidR="002F1B3C">
        <w:rPr>
          <w:b/>
          <w:sz w:val="28"/>
          <w:szCs w:val="28"/>
        </w:rPr>
        <w:t xml:space="preserve">ü TAZEFİDAN     </w:t>
      </w:r>
      <w:r w:rsidR="002F1B3C">
        <w:rPr>
          <w:b/>
          <w:sz w:val="28"/>
          <w:szCs w:val="28"/>
        </w:rPr>
        <w:tab/>
      </w:r>
      <w:r w:rsidR="002F1B3C">
        <w:rPr>
          <w:b/>
          <w:sz w:val="28"/>
          <w:szCs w:val="28"/>
        </w:rPr>
        <w:tab/>
        <w:t xml:space="preserve">             </w:t>
      </w:r>
      <w:r w:rsidRPr="001650A8">
        <w:rPr>
          <w:b/>
          <w:sz w:val="28"/>
          <w:szCs w:val="28"/>
        </w:rPr>
        <w:t>:Peyzaj Mimarı</w:t>
      </w:r>
    </w:p>
    <w:p w:rsidR="00A6731A" w:rsidRPr="001650A8" w:rsidRDefault="00A6731A" w:rsidP="00F90965">
      <w:pPr>
        <w:rPr>
          <w:b/>
          <w:sz w:val="28"/>
          <w:szCs w:val="28"/>
        </w:rPr>
      </w:pPr>
      <w:r w:rsidRPr="001650A8">
        <w:rPr>
          <w:b/>
          <w:sz w:val="28"/>
          <w:szCs w:val="28"/>
        </w:rPr>
        <w:t xml:space="preserve">Hamit YILDIZ                     </w:t>
      </w:r>
      <w:r w:rsidRPr="001650A8">
        <w:rPr>
          <w:b/>
          <w:sz w:val="28"/>
          <w:szCs w:val="28"/>
        </w:rPr>
        <w:tab/>
      </w:r>
      <w:r w:rsidRPr="001650A8">
        <w:rPr>
          <w:b/>
          <w:sz w:val="28"/>
          <w:szCs w:val="28"/>
        </w:rPr>
        <w:tab/>
      </w:r>
      <w:r w:rsidRPr="001650A8">
        <w:rPr>
          <w:b/>
          <w:sz w:val="28"/>
          <w:szCs w:val="28"/>
        </w:rPr>
        <w:tab/>
      </w:r>
      <w:r w:rsidR="002F1B3C">
        <w:rPr>
          <w:b/>
          <w:sz w:val="28"/>
          <w:szCs w:val="28"/>
        </w:rPr>
        <w:t xml:space="preserve">           </w:t>
      </w:r>
      <w:r w:rsidRPr="001650A8">
        <w:rPr>
          <w:b/>
          <w:sz w:val="28"/>
          <w:szCs w:val="28"/>
        </w:rPr>
        <w:t xml:space="preserve"> :Bilgi İşlem Müdür Vekili</w:t>
      </w:r>
    </w:p>
    <w:p w:rsidR="00A6731A" w:rsidRPr="001650A8" w:rsidRDefault="00A6731A" w:rsidP="00F90965">
      <w:pPr>
        <w:rPr>
          <w:b/>
          <w:sz w:val="28"/>
          <w:szCs w:val="28"/>
        </w:rPr>
      </w:pPr>
      <w:proofErr w:type="spellStart"/>
      <w:r w:rsidRPr="001650A8">
        <w:rPr>
          <w:b/>
          <w:sz w:val="28"/>
          <w:szCs w:val="28"/>
        </w:rPr>
        <w:t>H.Gü</w:t>
      </w:r>
      <w:r w:rsidR="002F1B3C">
        <w:rPr>
          <w:b/>
          <w:sz w:val="28"/>
          <w:szCs w:val="28"/>
        </w:rPr>
        <w:t>rkan</w:t>
      </w:r>
      <w:proofErr w:type="spellEnd"/>
      <w:r w:rsidR="002F1B3C">
        <w:rPr>
          <w:b/>
          <w:sz w:val="28"/>
          <w:szCs w:val="28"/>
        </w:rPr>
        <w:t xml:space="preserve"> ASLANCA       </w:t>
      </w:r>
      <w:r w:rsidR="002F1B3C">
        <w:rPr>
          <w:b/>
          <w:sz w:val="28"/>
          <w:szCs w:val="28"/>
        </w:rPr>
        <w:tab/>
      </w:r>
      <w:r w:rsidR="002F1B3C">
        <w:rPr>
          <w:b/>
          <w:sz w:val="28"/>
          <w:szCs w:val="28"/>
        </w:rPr>
        <w:tab/>
      </w:r>
      <w:r w:rsidR="002F1B3C">
        <w:rPr>
          <w:b/>
          <w:sz w:val="28"/>
          <w:szCs w:val="28"/>
        </w:rPr>
        <w:tab/>
        <w:t xml:space="preserve">     </w:t>
      </w:r>
      <w:r w:rsidRPr="001650A8">
        <w:rPr>
          <w:b/>
          <w:sz w:val="28"/>
          <w:szCs w:val="28"/>
        </w:rPr>
        <w:t xml:space="preserve">      :İnsan Kaynakları Ve Eğitim Müdür Vekili</w:t>
      </w:r>
    </w:p>
    <w:p w:rsidR="00A6731A" w:rsidRPr="001650A8" w:rsidRDefault="00A6731A" w:rsidP="00F90965">
      <w:pPr>
        <w:rPr>
          <w:b/>
          <w:sz w:val="28"/>
          <w:szCs w:val="28"/>
        </w:rPr>
      </w:pPr>
      <w:r w:rsidRPr="001650A8">
        <w:rPr>
          <w:b/>
          <w:sz w:val="28"/>
          <w:szCs w:val="28"/>
        </w:rPr>
        <w:t xml:space="preserve">Cerrah ÖZEKİNCİ             </w:t>
      </w:r>
      <w:r w:rsidRPr="001650A8">
        <w:rPr>
          <w:b/>
          <w:sz w:val="28"/>
          <w:szCs w:val="28"/>
        </w:rPr>
        <w:tab/>
      </w:r>
      <w:r w:rsidRPr="001650A8">
        <w:rPr>
          <w:b/>
          <w:sz w:val="28"/>
          <w:szCs w:val="28"/>
        </w:rPr>
        <w:tab/>
      </w:r>
      <w:r w:rsidRPr="001650A8">
        <w:rPr>
          <w:b/>
          <w:sz w:val="28"/>
          <w:szCs w:val="28"/>
        </w:rPr>
        <w:tab/>
        <w:t xml:space="preserve"> </w:t>
      </w:r>
      <w:r w:rsidR="002F1B3C">
        <w:rPr>
          <w:b/>
          <w:sz w:val="28"/>
          <w:szCs w:val="28"/>
        </w:rPr>
        <w:t xml:space="preserve">          </w:t>
      </w:r>
      <w:r w:rsidRPr="001650A8">
        <w:rPr>
          <w:b/>
          <w:sz w:val="28"/>
          <w:szCs w:val="28"/>
        </w:rPr>
        <w:t xml:space="preserve">:Basın ve </w:t>
      </w:r>
      <w:proofErr w:type="gramStart"/>
      <w:r w:rsidRPr="001650A8">
        <w:rPr>
          <w:b/>
          <w:sz w:val="28"/>
          <w:szCs w:val="28"/>
        </w:rPr>
        <w:t>Yayın  Müdürü</w:t>
      </w:r>
      <w:proofErr w:type="gramEnd"/>
    </w:p>
    <w:p w:rsidR="00A6731A" w:rsidRPr="001650A8" w:rsidRDefault="00A6731A" w:rsidP="00F90965">
      <w:pPr>
        <w:rPr>
          <w:b/>
          <w:sz w:val="28"/>
          <w:szCs w:val="28"/>
        </w:rPr>
      </w:pPr>
      <w:r w:rsidRPr="001650A8">
        <w:rPr>
          <w:b/>
          <w:sz w:val="28"/>
          <w:szCs w:val="28"/>
        </w:rPr>
        <w:t xml:space="preserve">Ahmet DEMİREZEN         </w:t>
      </w:r>
      <w:r w:rsidRPr="001650A8">
        <w:rPr>
          <w:b/>
          <w:sz w:val="28"/>
          <w:szCs w:val="28"/>
        </w:rPr>
        <w:tab/>
      </w:r>
      <w:r w:rsidRPr="001650A8">
        <w:rPr>
          <w:b/>
          <w:sz w:val="28"/>
          <w:szCs w:val="28"/>
        </w:rPr>
        <w:tab/>
      </w:r>
      <w:r w:rsidRPr="001650A8">
        <w:rPr>
          <w:b/>
          <w:sz w:val="28"/>
          <w:szCs w:val="28"/>
        </w:rPr>
        <w:tab/>
        <w:t xml:space="preserve"> </w:t>
      </w:r>
      <w:r w:rsidR="002F1B3C">
        <w:rPr>
          <w:b/>
          <w:sz w:val="28"/>
          <w:szCs w:val="28"/>
        </w:rPr>
        <w:t xml:space="preserve">        </w:t>
      </w:r>
      <w:r>
        <w:rPr>
          <w:b/>
          <w:sz w:val="28"/>
          <w:szCs w:val="28"/>
        </w:rPr>
        <w:t xml:space="preserve"> </w:t>
      </w:r>
      <w:r w:rsidRPr="001650A8">
        <w:rPr>
          <w:b/>
          <w:sz w:val="28"/>
          <w:szCs w:val="28"/>
        </w:rPr>
        <w:t xml:space="preserve"> :Mali Hizmetler Müdür Vekil</w:t>
      </w:r>
    </w:p>
    <w:p w:rsidR="00A6731A" w:rsidRPr="001650A8" w:rsidRDefault="00A6731A" w:rsidP="00F90965">
      <w:pPr>
        <w:rPr>
          <w:b/>
          <w:sz w:val="28"/>
          <w:szCs w:val="28"/>
        </w:rPr>
      </w:pPr>
      <w:r w:rsidRPr="001650A8">
        <w:rPr>
          <w:b/>
          <w:sz w:val="28"/>
          <w:szCs w:val="28"/>
        </w:rPr>
        <w:t xml:space="preserve">İlyas ÇELİK                        </w:t>
      </w:r>
      <w:r w:rsidRPr="001650A8">
        <w:rPr>
          <w:b/>
          <w:sz w:val="28"/>
          <w:szCs w:val="28"/>
        </w:rPr>
        <w:tab/>
      </w:r>
      <w:r w:rsidRPr="001650A8">
        <w:rPr>
          <w:b/>
          <w:sz w:val="28"/>
          <w:szCs w:val="28"/>
        </w:rPr>
        <w:tab/>
        <w:t xml:space="preserve">                </w:t>
      </w:r>
      <w:r w:rsidR="002F1B3C">
        <w:rPr>
          <w:b/>
          <w:sz w:val="28"/>
          <w:szCs w:val="28"/>
        </w:rPr>
        <w:t xml:space="preserve">      </w:t>
      </w:r>
      <w:r w:rsidRPr="001650A8">
        <w:rPr>
          <w:b/>
          <w:sz w:val="28"/>
          <w:szCs w:val="28"/>
        </w:rPr>
        <w:t>:Plan Ve Proje Müdür Vekili</w:t>
      </w:r>
    </w:p>
    <w:p w:rsidR="00A6731A" w:rsidRDefault="00A6731A" w:rsidP="00F90965">
      <w:pPr>
        <w:rPr>
          <w:b/>
          <w:sz w:val="28"/>
          <w:szCs w:val="28"/>
        </w:rPr>
      </w:pPr>
      <w:r w:rsidRPr="001650A8">
        <w:rPr>
          <w:b/>
          <w:sz w:val="28"/>
          <w:szCs w:val="28"/>
        </w:rPr>
        <w:t xml:space="preserve">Abdurrahman GÜMÜŞTAŞ     </w:t>
      </w:r>
      <w:r w:rsidRPr="001650A8">
        <w:rPr>
          <w:b/>
          <w:sz w:val="28"/>
          <w:szCs w:val="28"/>
        </w:rPr>
        <w:tab/>
      </w:r>
      <w:r w:rsidRPr="001650A8">
        <w:rPr>
          <w:b/>
          <w:sz w:val="28"/>
          <w:szCs w:val="28"/>
        </w:rPr>
        <w:tab/>
        <w:t xml:space="preserve">      </w:t>
      </w:r>
      <w:r w:rsidR="002F1B3C">
        <w:rPr>
          <w:b/>
          <w:sz w:val="28"/>
          <w:szCs w:val="28"/>
        </w:rPr>
        <w:t xml:space="preserve">    </w:t>
      </w:r>
      <w:r>
        <w:rPr>
          <w:b/>
          <w:sz w:val="28"/>
          <w:szCs w:val="28"/>
        </w:rPr>
        <w:t xml:space="preserve"> </w:t>
      </w:r>
      <w:r w:rsidRPr="001650A8">
        <w:rPr>
          <w:b/>
          <w:sz w:val="28"/>
          <w:szCs w:val="28"/>
        </w:rPr>
        <w:t>:Zabıta Müdürü Vekili</w:t>
      </w:r>
    </w:p>
    <w:p w:rsidR="00A6731A" w:rsidRPr="001650A8" w:rsidRDefault="00A6731A" w:rsidP="00F90965">
      <w:pPr>
        <w:rPr>
          <w:b/>
          <w:sz w:val="28"/>
          <w:szCs w:val="28"/>
        </w:rPr>
      </w:pPr>
    </w:p>
    <w:p w:rsidR="00A6731A" w:rsidRPr="001650A8" w:rsidRDefault="00A6731A" w:rsidP="00BF4324">
      <w:pPr>
        <w:pStyle w:val="Balk2"/>
        <w:jc w:val="both"/>
        <w:rPr>
          <w:rFonts w:ascii="Calibri" w:hAnsi="Calibri"/>
          <w:sz w:val="28"/>
          <w:szCs w:val="28"/>
        </w:rPr>
      </w:pPr>
      <w:bookmarkStart w:id="16" w:name="_Toc399767984"/>
      <w:bookmarkStart w:id="17" w:name="_Toc399855111"/>
      <w:proofErr w:type="gramStart"/>
      <w:r w:rsidRPr="001650A8">
        <w:rPr>
          <w:rFonts w:ascii="Calibri" w:hAnsi="Calibri"/>
          <w:sz w:val="28"/>
          <w:szCs w:val="28"/>
        </w:rPr>
        <w:t>KONUM :</w:t>
      </w:r>
      <w:bookmarkEnd w:id="16"/>
      <w:bookmarkEnd w:id="17"/>
      <w:proofErr w:type="gramEnd"/>
    </w:p>
    <w:p w:rsidR="00A6731A" w:rsidRPr="001650A8" w:rsidRDefault="00A6731A" w:rsidP="0060150E">
      <w:pPr>
        <w:spacing w:line="360" w:lineRule="auto"/>
        <w:rPr>
          <w:sz w:val="28"/>
          <w:szCs w:val="28"/>
        </w:rPr>
      </w:pPr>
      <w:r w:rsidRPr="001650A8">
        <w:rPr>
          <w:sz w:val="28"/>
          <w:szCs w:val="28"/>
        </w:rPr>
        <w:tab/>
        <w:t xml:space="preserve"> İlçemiz yukarı Mezopotamya havzasında bulunan sönmüş </w:t>
      </w:r>
      <w:proofErr w:type="gramStart"/>
      <w:r w:rsidRPr="001650A8">
        <w:rPr>
          <w:sz w:val="28"/>
          <w:szCs w:val="28"/>
        </w:rPr>
        <w:t>bir  yanardağ</w:t>
      </w:r>
      <w:proofErr w:type="gramEnd"/>
      <w:r w:rsidRPr="001650A8">
        <w:rPr>
          <w:sz w:val="28"/>
          <w:szCs w:val="28"/>
        </w:rPr>
        <w:t xml:space="preserve"> olan Karacadağ  ile Fırat nehri arasında uzanan düz bir coğrafyada yer almakta olup,  Diyarbakır-Şanlıurfa illerini bağlayan karayolu üzerinde bulunmaktadır.</w:t>
      </w:r>
      <w:r w:rsidRPr="001650A8">
        <w:rPr>
          <w:noProof/>
          <w:sz w:val="28"/>
          <w:szCs w:val="28"/>
        </w:rPr>
        <w:t xml:space="preserve"> </w:t>
      </w:r>
      <w:r w:rsidR="007B7A1B">
        <w:rPr>
          <w:noProof/>
          <w:sz w:val="28"/>
          <w:szCs w:val="28"/>
        </w:rPr>
        <w:drawing>
          <wp:inline distT="0" distB="0" distL="0" distR="0" wp14:anchorId="755B7BFB" wp14:editId="51B0335C">
            <wp:extent cx="6134100" cy="3000375"/>
            <wp:effectExtent l="0" t="0" r="0" b="9525"/>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4100" cy="3000375"/>
                    </a:xfrm>
                    <a:prstGeom prst="rect">
                      <a:avLst/>
                    </a:prstGeom>
                    <a:noFill/>
                    <a:ln>
                      <a:noFill/>
                    </a:ln>
                  </pic:spPr>
                </pic:pic>
              </a:graphicData>
            </a:graphic>
          </wp:inline>
        </w:drawing>
      </w:r>
    </w:p>
    <w:p w:rsidR="00A6731A" w:rsidRPr="001650A8" w:rsidRDefault="00A6731A" w:rsidP="00BF4324">
      <w:pPr>
        <w:keepNext/>
        <w:spacing w:line="360" w:lineRule="auto"/>
        <w:jc w:val="both"/>
        <w:rPr>
          <w:sz w:val="28"/>
          <w:szCs w:val="28"/>
        </w:rPr>
      </w:pPr>
    </w:p>
    <w:p w:rsidR="00A6731A" w:rsidRPr="001650A8" w:rsidRDefault="00A6731A" w:rsidP="00BF4324">
      <w:pPr>
        <w:pStyle w:val="Balk2"/>
        <w:jc w:val="both"/>
        <w:rPr>
          <w:rFonts w:ascii="Calibri" w:hAnsi="Calibri"/>
          <w:sz w:val="28"/>
          <w:szCs w:val="28"/>
        </w:rPr>
      </w:pPr>
      <w:bookmarkStart w:id="18" w:name="_Toc399767985"/>
      <w:bookmarkStart w:id="19" w:name="_Toc399855112"/>
      <w:r w:rsidRPr="001650A8">
        <w:rPr>
          <w:rFonts w:ascii="Calibri" w:hAnsi="Calibri"/>
          <w:sz w:val="28"/>
          <w:szCs w:val="28"/>
        </w:rPr>
        <w:t>TARİHÇE:</w:t>
      </w:r>
      <w:bookmarkEnd w:id="18"/>
      <w:bookmarkEnd w:id="19"/>
    </w:p>
    <w:p w:rsidR="00A6731A" w:rsidRPr="001650A8" w:rsidRDefault="00A6731A" w:rsidP="00BF4324">
      <w:pPr>
        <w:spacing w:line="360" w:lineRule="auto"/>
        <w:jc w:val="both"/>
        <w:rPr>
          <w:sz w:val="28"/>
          <w:szCs w:val="28"/>
        </w:rPr>
      </w:pPr>
      <w:r w:rsidRPr="001650A8">
        <w:rPr>
          <w:sz w:val="28"/>
          <w:szCs w:val="28"/>
        </w:rPr>
        <w:t xml:space="preserve">Tarihi, Sümer ve Asurlulara kadar uzanan şehir, Asurlular döneminde yığma bir tepe üzerine inşa edinen kale etrafında kurulmuştur. Kente hükmedenler tarafından zaman zaman onarılan kalenin, son olarak Bizans İmparatoru II. </w:t>
      </w:r>
      <w:proofErr w:type="spellStart"/>
      <w:r w:rsidRPr="001650A8">
        <w:rPr>
          <w:sz w:val="28"/>
          <w:szCs w:val="28"/>
        </w:rPr>
        <w:t>Costantin</w:t>
      </w:r>
      <w:proofErr w:type="spellEnd"/>
      <w:r w:rsidRPr="001650A8">
        <w:rPr>
          <w:sz w:val="28"/>
          <w:szCs w:val="28"/>
        </w:rPr>
        <w:t xml:space="preserve"> tarafından Diyarbakır’a gelecek saldırıları önlemek ve çevredeki önemli yolları kontrol altına almak amacıyla yeniden tamir ettirilmiştir. Tarihte pek çok medeniyetlere beşiklik eden ve değişik milletlerin hâkimiyetine giren Siverek, M.S Araplar, İranlılar, Bizanslar, Selçuklular ve Osmanlı idarelerinde pek çok mamur günler geçirdiği gibi, çeşitli savaşlarda tahrip edilip yıkık bir köy halini aldığı zamanlarda olmuştur. Diyarbakır’ın fethinden önce Halit Bin </w:t>
      </w:r>
      <w:proofErr w:type="spellStart"/>
      <w:r w:rsidRPr="001650A8">
        <w:rPr>
          <w:sz w:val="28"/>
          <w:szCs w:val="28"/>
        </w:rPr>
        <w:t>Velit</w:t>
      </w:r>
      <w:proofErr w:type="spellEnd"/>
      <w:r w:rsidRPr="001650A8">
        <w:rPr>
          <w:sz w:val="28"/>
          <w:szCs w:val="28"/>
        </w:rPr>
        <w:t xml:space="preserve"> tarafından eyalet merkezi olmuş, daha sonra Bizansların idaresinde </w:t>
      </w:r>
      <w:proofErr w:type="spellStart"/>
      <w:r w:rsidRPr="001650A8">
        <w:rPr>
          <w:sz w:val="28"/>
          <w:szCs w:val="28"/>
        </w:rPr>
        <w:t>Batlamyus</w:t>
      </w:r>
      <w:proofErr w:type="spellEnd"/>
      <w:r w:rsidRPr="001650A8">
        <w:rPr>
          <w:sz w:val="28"/>
          <w:szCs w:val="28"/>
        </w:rPr>
        <w:t xml:space="preserve"> ‘un rivayetine göre </w:t>
      </w:r>
      <w:proofErr w:type="spellStart"/>
      <w:r w:rsidRPr="001650A8">
        <w:rPr>
          <w:sz w:val="28"/>
          <w:szCs w:val="28"/>
        </w:rPr>
        <w:t>Kontopolis’lik</w:t>
      </w:r>
      <w:proofErr w:type="spellEnd"/>
      <w:r w:rsidRPr="001650A8">
        <w:rPr>
          <w:sz w:val="28"/>
          <w:szCs w:val="28"/>
        </w:rPr>
        <w:t xml:space="preserve"> yapmıştır. Selçukluların Anadolu’ya girmesiyle </w:t>
      </w:r>
      <w:proofErr w:type="spellStart"/>
      <w:r w:rsidRPr="001650A8">
        <w:rPr>
          <w:sz w:val="28"/>
          <w:szCs w:val="28"/>
        </w:rPr>
        <w:t>Melikşah’ın</w:t>
      </w:r>
      <w:proofErr w:type="spellEnd"/>
      <w:r w:rsidRPr="001650A8">
        <w:rPr>
          <w:sz w:val="28"/>
          <w:szCs w:val="28"/>
        </w:rPr>
        <w:t xml:space="preserve"> komutanlarından Bozan Bey tarafından (1097) Urfa kontluğuna, daha sonra Musul Atabeyi Nureddin </w:t>
      </w:r>
      <w:proofErr w:type="spellStart"/>
      <w:r w:rsidRPr="001650A8">
        <w:rPr>
          <w:sz w:val="28"/>
          <w:szCs w:val="28"/>
        </w:rPr>
        <w:t>Zengi</w:t>
      </w:r>
      <w:proofErr w:type="spellEnd"/>
      <w:r w:rsidRPr="001650A8">
        <w:rPr>
          <w:sz w:val="28"/>
          <w:szCs w:val="28"/>
        </w:rPr>
        <w:t xml:space="preserve"> idaresine geçmiştir.1400’lerde Timur’un tahribatından nasibini alan Siverek sırasıyla </w:t>
      </w:r>
      <w:proofErr w:type="spellStart"/>
      <w:r w:rsidRPr="001650A8">
        <w:rPr>
          <w:sz w:val="28"/>
          <w:szCs w:val="28"/>
        </w:rPr>
        <w:t>Mısır’lıların</w:t>
      </w:r>
      <w:proofErr w:type="spellEnd"/>
      <w:r w:rsidRPr="001650A8">
        <w:rPr>
          <w:sz w:val="28"/>
          <w:szCs w:val="28"/>
        </w:rPr>
        <w:t xml:space="preserve"> (1426), </w:t>
      </w:r>
      <w:proofErr w:type="spellStart"/>
      <w:r w:rsidRPr="001650A8">
        <w:rPr>
          <w:sz w:val="28"/>
          <w:szCs w:val="28"/>
        </w:rPr>
        <w:t>Akkoyun’ların</w:t>
      </w:r>
      <w:proofErr w:type="spellEnd"/>
      <w:r w:rsidRPr="001650A8">
        <w:rPr>
          <w:sz w:val="28"/>
          <w:szCs w:val="28"/>
        </w:rPr>
        <w:t xml:space="preserve"> (1435), bilahare </w:t>
      </w:r>
      <w:proofErr w:type="spellStart"/>
      <w:r w:rsidRPr="001650A8">
        <w:rPr>
          <w:sz w:val="28"/>
          <w:szCs w:val="28"/>
        </w:rPr>
        <w:t>İran’lıların</w:t>
      </w:r>
      <w:proofErr w:type="spellEnd"/>
      <w:r w:rsidRPr="001650A8">
        <w:rPr>
          <w:sz w:val="28"/>
          <w:szCs w:val="28"/>
        </w:rPr>
        <w:t xml:space="preserve"> eline (1451) geçmiştir. Yavuz Sultan Selim’in </w:t>
      </w:r>
      <w:proofErr w:type="spellStart"/>
      <w:r w:rsidRPr="001650A8">
        <w:rPr>
          <w:sz w:val="28"/>
          <w:szCs w:val="28"/>
        </w:rPr>
        <w:t>Ridaniye</w:t>
      </w:r>
      <w:proofErr w:type="spellEnd"/>
      <w:r w:rsidRPr="001650A8">
        <w:rPr>
          <w:sz w:val="28"/>
          <w:szCs w:val="28"/>
        </w:rPr>
        <w:t xml:space="preserve"> Savaşı dönüşünde (1517) Osmanlı İdaresine geçen şehir, </w:t>
      </w:r>
      <w:proofErr w:type="spellStart"/>
      <w:r w:rsidRPr="001650A8">
        <w:rPr>
          <w:sz w:val="28"/>
          <w:szCs w:val="28"/>
        </w:rPr>
        <w:t>İran’lılar</w:t>
      </w:r>
      <w:proofErr w:type="spellEnd"/>
      <w:r w:rsidRPr="001650A8">
        <w:rPr>
          <w:sz w:val="28"/>
          <w:szCs w:val="28"/>
        </w:rPr>
        <w:t xml:space="preserve"> tarafından tekrar zapt edilmişse de bu uzun sürmemiş, Kanuni Sultan Süleyman’ın </w:t>
      </w:r>
      <w:proofErr w:type="spellStart"/>
      <w:r w:rsidRPr="001650A8">
        <w:rPr>
          <w:sz w:val="28"/>
          <w:szCs w:val="28"/>
        </w:rPr>
        <w:t>Irakeyn</w:t>
      </w:r>
      <w:proofErr w:type="spellEnd"/>
      <w:r w:rsidRPr="001650A8">
        <w:rPr>
          <w:sz w:val="28"/>
          <w:szCs w:val="28"/>
        </w:rPr>
        <w:t xml:space="preserve"> seferi esnasında 1535 yılında kesin olarak Osmanlı sınırlarına dâhil edilmiştir. Bundan sonra birkaç kez saldırı yapılmışsa da neticesiz kalmıştır.</w:t>
      </w:r>
    </w:p>
    <w:p w:rsidR="00A6731A" w:rsidRPr="001650A8" w:rsidRDefault="00A6731A" w:rsidP="00BF4324">
      <w:pPr>
        <w:spacing w:line="360" w:lineRule="auto"/>
        <w:jc w:val="both"/>
        <w:rPr>
          <w:sz w:val="28"/>
          <w:szCs w:val="28"/>
        </w:rPr>
      </w:pPr>
      <w:r w:rsidRPr="001650A8">
        <w:rPr>
          <w:sz w:val="28"/>
          <w:szCs w:val="28"/>
        </w:rPr>
        <w:t>Siverek 1535 yılında temelli bir imar görmüş, camiler, hanlar, hamamlar, medreseler, Kervansaraylar, çarşılar inşa ettirilerek kalesi onarılmıştır.</w:t>
      </w:r>
    </w:p>
    <w:p w:rsidR="00A6731A" w:rsidRPr="001650A8" w:rsidRDefault="00A6731A" w:rsidP="00BF4324">
      <w:pPr>
        <w:spacing w:line="360" w:lineRule="auto"/>
        <w:jc w:val="both"/>
        <w:rPr>
          <w:sz w:val="28"/>
          <w:szCs w:val="28"/>
        </w:rPr>
      </w:pPr>
      <w:r w:rsidRPr="001650A8">
        <w:rPr>
          <w:sz w:val="28"/>
          <w:szCs w:val="28"/>
        </w:rPr>
        <w:t xml:space="preserve">Siverek Kalesi Şehrin ortasında bulunan yığma bir tepe üzerinde inşa edilmiştir. Çevresi yaklaşık olarak 1250 metredir. Tabandan 30–35 metre yükseklikte olup 8 burç ve doğu ucunda gözetleme kulesi ile müstahkem hale getirilmiştir. Burçların yüksekliği 15, surların yüksekliği </w:t>
      </w:r>
      <w:smartTag w:uri="urn:schemas-microsoft-com:office:smarttags" w:element="metricconverter">
        <w:smartTagPr>
          <w:attr w:name="ProductID" w:val="10 metre"/>
        </w:smartTagPr>
        <w:r w:rsidRPr="001650A8">
          <w:rPr>
            <w:sz w:val="28"/>
            <w:szCs w:val="28"/>
          </w:rPr>
          <w:t>10 metre</w:t>
        </w:r>
      </w:smartTag>
      <w:r w:rsidRPr="001650A8">
        <w:rPr>
          <w:sz w:val="28"/>
          <w:szCs w:val="28"/>
        </w:rPr>
        <w:t xml:space="preserve"> idi. Kale içine kuzeye açılan tek kapıdan giriliyordu. Uzun süre kalenin etrafında yapılan evlerin taşları buradan temin edildiği için burç ve surları </w:t>
      </w:r>
      <w:r w:rsidRPr="001650A8">
        <w:rPr>
          <w:sz w:val="28"/>
          <w:szCs w:val="28"/>
        </w:rPr>
        <w:lastRenderedPageBreak/>
        <w:t>yok olmuş, yalnız batı yönünde aralıklı ve alçak duvar kalıntılarına rastlamak mümkündür.</w:t>
      </w:r>
    </w:p>
    <w:p w:rsidR="00A6731A" w:rsidRPr="001650A8" w:rsidRDefault="00A6731A" w:rsidP="00BF4324">
      <w:pPr>
        <w:spacing w:line="360" w:lineRule="auto"/>
        <w:jc w:val="both"/>
        <w:rPr>
          <w:sz w:val="28"/>
          <w:szCs w:val="28"/>
        </w:rPr>
      </w:pPr>
      <w:proofErr w:type="spellStart"/>
      <w:r w:rsidRPr="001650A8">
        <w:rPr>
          <w:sz w:val="28"/>
          <w:szCs w:val="28"/>
        </w:rPr>
        <w:t>Batlamyus</w:t>
      </w:r>
      <w:proofErr w:type="spellEnd"/>
      <w:r w:rsidRPr="001650A8">
        <w:rPr>
          <w:sz w:val="28"/>
          <w:szCs w:val="28"/>
        </w:rPr>
        <w:t xml:space="preserve">; aşağı varoştan bahsetmekte ise de, bugün izleri dahi mevcut değildir. Siverek kalesi hakkında, bakınız </w:t>
      </w:r>
      <w:proofErr w:type="spellStart"/>
      <w:r w:rsidRPr="001650A8">
        <w:rPr>
          <w:sz w:val="28"/>
          <w:szCs w:val="28"/>
        </w:rPr>
        <w:t>Batlamyus</w:t>
      </w:r>
      <w:proofErr w:type="spellEnd"/>
      <w:r w:rsidRPr="001650A8">
        <w:rPr>
          <w:sz w:val="28"/>
          <w:szCs w:val="28"/>
        </w:rPr>
        <w:t xml:space="preserve"> ne diyor. ( </w:t>
      </w:r>
      <w:proofErr w:type="spellStart"/>
      <w:r w:rsidRPr="001650A8">
        <w:rPr>
          <w:sz w:val="28"/>
          <w:szCs w:val="28"/>
        </w:rPr>
        <w:t>Kontopolis</w:t>
      </w:r>
      <w:proofErr w:type="spellEnd"/>
      <w:r w:rsidRPr="001650A8">
        <w:rPr>
          <w:sz w:val="28"/>
          <w:szCs w:val="28"/>
        </w:rPr>
        <w:t xml:space="preserve"> kalesi, Asur medeniyetinden kalan büyük kesme taşlarla inşa edilmiştir. </w:t>
      </w:r>
      <w:proofErr w:type="spellStart"/>
      <w:r w:rsidRPr="001650A8">
        <w:rPr>
          <w:sz w:val="28"/>
          <w:szCs w:val="28"/>
        </w:rPr>
        <w:t>Roma’lılar</w:t>
      </w:r>
      <w:proofErr w:type="spellEnd"/>
      <w:r w:rsidRPr="001650A8">
        <w:rPr>
          <w:sz w:val="28"/>
          <w:szCs w:val="28"/>
        </w:rPr>
        <w:t xml:space="preserve"> hazır buldukları malzeme ile yükselttikleri sur ve burçlar, Mezopotamya’nın en müstahkem kalesi haline gelmişti. Fakat </w:t>
      </w:r>
      <w:proofErr w:type="spellStart"/>
      <w:r w:rsidRPr="001650A8">
        <w:rPr>
          <w:sz w:val="28"/>
          <w:szCs w:val="28"/>
        </w:rPr>
        <w:t>Sapur’ın</w:t>
      </w:r>
      <w:proofErr w:type="spellEnd"/>
      <w:r w:rsidRPr="001650A8">
        <w:rPr>
          <w:sz w:val="28"/>
          <w:szCs w:val="28"/>
        </w:rPr>
        <w:t xml:space="preserve"> kuvvetleri karşısında eridi; şehir yandı kül oldu, halkı hep kılıçtan geçirildi .)</w:t>
      </w:r>
    </w:p>
    <w:p w:rsidR="00A6731A" w:rsidRPr="001650A8" w:rsidRDefault="00A6731A" w:rsidP="00BF4324">
      <w:pPr>
        <w:spacing w:line="360" w:lineRule="auto"/>
        <w:jc w:val="both"/>
        <w:rPr>
          <w:sz w:val="28"/>
          <w:szCs w:val="28"/>
        </w:rPr>
      </w:pPr>
      <w:r w:rsidRPr="001650A8">
        <w:rPr>
          <w:sz w:val="28"/>
          <w:szCs w:val="28"/>
        </w:rPr>
        <w:t xml:space="preserve">Şehrin içinde bilhassa yukarı çarşı semtinde Romalılara ait birçok yapı kalıntıları, </w:t>
      </w:r>
      <w:proofErr w:type="spellStart"/>
      <w:r w:rsidRPr="001650A8">
        <w:rPr>
          <w:sz w:val="28"/>
          <w:szCs w:val="28"/>
        </w:rPr>
        <w:t>sutunlar</w:t>
      </w:r>
      <w:proofErr w:type="spellEnd"/>
      <w:r w:rsidRPr="001650A8">
        <w:rPr>
          <w:sz w:val="28"/>
          <w:szCs w:val="28"/>
        </w:rPr>
        <w:t xml:space="preserve">,  </w:t>
      </w:r>
      <w:proofErr w:type="spellStart"/>
      <w:r w:rsidRPr="001650A8">
        <w:rPr>
          <w:sz w:val="28"/>
          <w:szCs w:val="28"/>
        </w:rPr>
        <w:t>sutun</w:t>
      </w:r>
      <w:proofErr w:type="spellEnd"/>
      <w:r w:rsidRPr="001650A8">
        <w:rPr>
          <w:sz w:val="28"/>
          <w:szCs w:val="28"/>
        </w:rPr>
        <w:t xml:space="preserve"> başlıkları ve yazılı taşlar bulunmaktadır. Bu duruma göre eski şehir, kalenin kuzey batısında olması ve </w:t>
      </w:r>
      <w:proofErr w:type="spellStart"/>
      <w:r w:rsidRPr="001650A8">
        <w:rPr>
          <w:sz w:val="28"/>
          <w:szCs w:val="28"/>
        </w:rPr>
        <w:t>Batlamyus’un</w:t>
      </w:r>
      <w:proofErr w:type="spellEnd"/>
      <w:r w:rsidRPr="001650A8">
        <w:rPr>
          <w:sz w:val="28"/>
          <w:szCs w:val="28"/>
        </w:rPr>
        <w:t xml:space="preserve"> bahsettiği surların da burayı çevrelemiş olması gerekmektedir.</w:t>
      </w:r>
    </w:p>
    <w:p w:rsidR="00A6731A" w:rsidRPr="001650A8" w:rsidRDefault="00A6731A" w:rsidP="00BF4324">
      <w:pPr>
        <w:spacing w:line="360" w:lineRule="auto"/>
        <w:jc w:val="both"/>
        <w:rPr>
          <w:sz w:val="28"/>
          <w:szCs w:val="28"/>
        </w:rPr>
      </w:pPr>
      <w:r w:rsidRPr="001650A8">
        <w:rPr>
          <w:sz w:val="28"/>
          <w:szCs w:val="28"/>
        </w:rPr>
        <w:t xml:space="preserve">Siverek’te bunlardan başka: Sulu Camii, Ulu Camii, Hasan Çelebi Camii, </w:t>
      </w:r>
      <w:proofErr w:type="spellStart"/>
      <w:r w:rsidRPr="001650A8">
        <w:rPr>
          <w:sz w:val="28"/>
          <w:szCs w:val="28"/>
        </w:rPr>
        <w:t>Gülabibey</w:t>
      </w:r>
      <w:proofErr w:type="spellEnd"/>
      <w:r w:rsidRPr="001650A8">
        <w:rPr>
          <w:sz w:val="28"/>
          <w:szCs w:val="28"/>
        </w:rPr>
        <w:t xml:space="preserve"> Camii, </w:t>
      </w:r>
      <w:proofErr w:type="spellStart"/>
      <w:r w:rsidRPr="001650A8">
        <w:rPr>
          <w:sz w:val="28"/>
          <w:szCs w:val="28"/>
        </w:rPr>
        <w:t>Haliliye</w:t>
      </w:r>
      <w:proofErr w:type="spellEnd"/>
      <w:r w:rsidRPr="001650A8">
        <w:rPr>
          <w:sz w:val="28"/>
          <w:szCs w:val="28"/>
        </w:rPr>
        <w:t xml:space="preserve"> Camii, Yer Altı Hamamı, </w:t>
      </w:r>
      <w:proofErr w:type="spellStart"/>
      <w:r w:rsidRPr="001650A8">
        <w:rPr>
          <w:sz w:val="28"/>
          <w:szCs w:val="28"/>
        </w:rPr>
        <w:t>Abdalağa</w:t>
      </w:r>
      <w:proofErr w:type="spellEnd"/>
      <w:r w:rsidRPr="001650A8">
        <w:rPr>
          <w:sz w:val="28"/>
          <w:szCs w:val="28"/>
        </w:rPr>
        <w:t xml:space="preserve"> Hamam,  Cıncıklı Hamamı gibi daha birçok Bizans, Abbasi, İran, Selçuk ve Osmanlı eserlerinin kalıntıları mevcuttur.</w:t>
      </w:r>
    </w:p>
    <w:p w:rsidR="00A6731A" w:rsidRPr="001650A8" w:rsidRDefault="00A6731A" w:rsidP="00BF4324">
      <w:pPr>
        <w:pStyle w:val="Balk2"/>
        <w:jc w:val="both"/>
        <w:rPr>
          <w:rFonts w:ascii="Calibri" w:hAnsi="Calibri"/>
          <w:sz w:val="28"/>
          <w:szCs w:val="28"/>
        </w:rPr>
      </w:pPr>
      <w:bookmarkStart w:id="20" w:name="_Toc399767986"/>
      <w:bookmarkStart w:id="21" w:name="_Toc399855113"/>
      <w:r w:rsidRPr="001650A8">
        <w:rPr>
          <w:rFonts w:ascii="Calibri" w:hAnsi="Calibri"/>
          <w:sz w:val="28"/>
          <w:szCs w:val="28"/>
        </w:rPr>
        <w:t>SİVEREK BELEDİYESİ TARİHÇESİ</w:t>
      </w:r>
      <w:bookmarkEnd w:id="20"/>
      <w:bookmarkEnd w:id="21"/>
    </w:p>
    <w:p w:rsidR="00A6731A" w:rsidRPr="001650A8" w:rsidRDefault="00A6731A" w:rsidP="00BF4324">
      <w:pPr>
        <w:spacing w:line="360" w:lineRule="auto"/>
        <w:jc w:val="both"/>
        <w:rPr>
          <w:sz w:val="28"/>
          <w:szCs w:val="28"/>
        </w:rPr>
      </w:pPr>
      <w:r w:rsidRPr="001650A8">
        <w:rPr>
          <w:sz w:val="28"/>
          <w:szCs w:val="28"/>
        </w:rPr>
        <w:t xml:space="preserve">Osmanlı Devletinde 1869 yılında büyük merkezlerde oluşturulan belediye teşkilatları, İlçelerde 1873-1874 yıllarında kurulmaya başlanmıştır. Bölgemizde ki ilk belediye teşkilatlanması; </w:t>
      </w:r>
      <w:proofErr w:type="spellStart"/>
      <w:r w:rsidRPr="001650A8">
        <w:rPr>
          <w:sz w:val="28"/>
          <w:szCs w:val="28"/>
        </w:rPr>
        <w:t>Diyarbekir</w:t>
      </w:r>
      <w:proofErr w:type="spellEnd"/>
      <w:r w:rsidRPr="001650A8">
        <w:rPr>
          <w:sz w:val="28"/>
          <w:szCs w:val="28"/>
        </w:rPr>
        <w:t xml:space="preserve"> livasına bağlı Siverek-Ergani, Maden  ve Lice’de belediye idaresinin kurulduğunu görüyoruz. Belediye Teşkilatı ilk kurulan ilçeler arasında Siverek de görülmektedir. Bundan anlaşılıyor ki; Siverek de belediyecilik gerek komşu, gerekse kendi konumundaki şehirlere göre daha erken başlamış ve belediye hizmetleri yönünden pek çok şehri geride bırakmıştır.</w:t>
      </w:r>
    </w:p>
    <w:p w:rsidR="00A6731A" w:rsidRPr="001650A8" w:rsidRDefault="00A6731A" w:rsidP="00BF4324">
      <w:pPr>
        <w:spacing w:line="360" w:lineRule="auto"/>
        <w:jc w:val="both"/>
        <w:rPr>
          <w:sz w:val="28"/>
          <w:szCs w:val="28"/>
        </w:rPr>
      </w:pPr>
      <w:r w:rsidRPr="001650A8">
        <w:rPr>
          <w:sz w:val="28"/>
          <w:szCs w:val="28"/>
        </w:rPr>
        <w:t xml:space="preserve">Siverek’te belediye hizmetleri ilk dönemlerde hükümet konağı ve mahkeme binalarında ortak olarak verilmekte idi. Çünkü o dönemde kadıların adliye gibi özel bir mekanları bulunmamakta idi. Dolayısıyla kadılar hangi binada ikamet ediyorlar ise o </w:t>
      </w:r>
      <w:r w:rsidRPr="001650A8">
        <w:rPr>
          <w:sz w:val="28"/>
          <w:szCs w:val="28"/>
        </w:rPr>
        <w:lastRenderedPageBreak/>
        <w:t>bina Hükümet Konağı, Mahkeme Binası ve Belediye Binası olarak da hizmet görmekte idi.</w:t>
      </w:r>
    </w:p>
    <w:p w:rsidR="00A6731A" w:rsidRPr="001650A8" w:rsidRDefault="00A6731A" w:rsidP="00BF4324">
      <w:pPr>
        <w:spacing w:line="360" w:lineRule="auto"/>
        <w:jc w:val="both"/>
        <w:rPr>
          <w:sz w:val="28"/>
          <w:szCs w:val="28"/>
        </w:rPr>
      </w:pPr>
      <w:r w:rsidRPr="001650A8">
        <w:rPr>
          <w:sz w:val="28"/>
          <w:szCs w:val="28"/>
        </w:rPr>
        <w:t>1861 yılında da Siverek ilçesinde bir hükümet konağının bulunmadığı, muhtemelen belediye teşkilatının kurulması ile birlikte adli ve beledi işler aynı mekan da yürütülmüştür. Tarihe</w:t>
      </w:r>
      <w:r w:rsidRPr="001650A8">
        <w:rPr>
          <w:b/>
          <w:sz w:val="28"/>
          <w:szCs w:val="28"/>
        </w:rPr>
        <w:t xml:space="preserve"> </w:t>
      </w:r>
      <w:r w:rsidRPr="001650A8">
        <w:rPr>
          <w:sz w:val="28"/>
          <w:szCs w:val="28"/>
        </w:rPr>
        <w:t xml:space="preserve">pek çok medeniyetlere ev sahipliği yapmış </w:t>
      </w:r>
      <w:proofErr w:type="spellStart"/>
      <w:r w:rsidRPr="001650A8">
        <w:rPr>
          <w:sz w:val="28"/>
          <w:szCs w:val="28"/>
        </w:rPr>
        <w:t>eyalet´ve</w:t>
      </w:r>
      <w:proofErr w:type="spellEnd"/>
      <w:r w:rsidRPr="001650A8">
        <w:rPr>
          <w:sz w:val="28"/>
          <w:szCs w:val="28"/>
        </w:rPr>
        <w:t xml:space="preserve"> </w:t>
      </w:r>
      <w:proofErr w:type="spellStart"/>
      <w:r w:rsidRPr="001650A8">
        <w:rPr>
          <w:sz w:val="28"/>
          <w:szCs w:val="28"/>
        </w:rPr>
        <w:t>sancaklık</w:t>
      </w:r>
      <w:proofErr w:type="spellEnd"/>
      <w:r w:rsidRPr="001650A8">
        <w:rPr>
          <w:sz w:val="28"/>
          <w:szCs w:val="28"/>
        </w:rPr>
        <w:t xml:space="preserve"> gibi idari görevlerde bulunmuş Siverek 1908 yılında </w:t>
      </w:r>
      <w:proofErr w:type="spellStart"/>
      <w:r w:rsidRPr="001650A8">
        <w:rPr>
          <w:sz w:val="28"/>
          <w:szCs w:val="28"/>
        </w:rPr>
        <w:t>mutasarafluk</w:t>
      </w:r>
      <w:proofErr w:type="spellEnd"/>
      <w:r w:rsidRPr="001650A8">
        <w:rPr>
          <w:sz w:val="28"/>
          <w:szCs w:val="28"/>
        </w:rPr>
        <w:t xml:space="preserve"> olarak yerel yöneticilik olayı açısından da belirli özelliklere kavuşmuştur. Bununla birlikte şehirde büyük imar faaliyetleri başlamıştır.</w:t>
      </w:r>
    </w:p>
    <w:p w:rsidR="00A6731A" w:rsidRPr="001650A8" w:rsidRDefault="00A6731A" w:rsidP="00BF4324">
      <w:pPr>
        <w:spacing w:line="360" w:lineRule="auto"/>
        <w:jc w:val="both"/>
        <w:rPr>
          <w:sz w:val="28"/>
          <w:szCs w:val="28"/>
        </w:rPr>
      </w:pPr>
      <w:r w:rsidRPr="001650A8">
        <w:rPr>
          <w:sz w:val="28"/>
          <w:szCs w:val="28"/>
        </w:rPr>
        <w:t xml:space="preserve">Siverek belediyesinin kuruluşu  1873 yılında olup ilk  belediye başkanı Süleyman </w:t>
      </w:r>
      <w:proofErr w:type="spellStart"/>
      <w:r w:rsidRPr="001650A8">
        <w:rPr>
          <w:sz w:val="28"/>
          <w:szCs w:val="28"/>
        </w:rPr>
        <w:t>AĞA’dır</w:t>
      </w:r>
      <w:proofErr w:type="spellEnd"/>
      <w:r w:rsidRPr="001650A8">
        <w:rPr>
          <w:sz w:val="28"/>
          <w:szCs w:val="28"/>
        </w:rPr>
        <w:t>. Sırasıyla Halil ağa, Mehmet Nuri EFENDİ, Mustafa Nuri Efendi, Osman SAKIP Efendi, Mustafa Efendi’dir.1909 Yılında Genco Çırak belediye Başkanlığı yapmıştır.</w:t>
      </w:r>
    </w:p>
    <w:p w:rsidR="00A6731A" w:rsidRPr="001650A8" w:rsidRDefault="00A6731A" w:rsidP="00BF4324">
      <w:pPr>
        <w:spacing w:line="360" w:lineRule="auto"/>
        <w:jc w:val="both"/>
        <w:rPr>
          <w:b/>
          <w:sz w:val="28"/>
          <w:szCs w:val="28"/>
        </w:rPr>
      </w:pPr>
      <w:r w:rsidRPr="001650A8">
        <w:rPr>
          <w:sz w:val="28"/>
          <w:szCs w:val="28"/>
        </w:rPr>
        <w:t xml:space="preserve">1909 yılında belediye hizmet binası şimdiki </w:t>
      </w:r>
      <w:proofErr w:type="spellStart"/>
      <w:r w:rsidRPr="001650A8">
        <w:rPr>
          <w:sz w:val="28"/>
          <w:szCs w:val="28"/>
        </w:rPr>
        <w:t>ispahi</w:t>
      </w:r>
      <w:proofErr w:type="spellEnd"/>
      <w:r w:rsidRPr="001650A8">
        <w:rPr>
          <w:sz w:val="28"/>
          <w:szCs w:val="28"/>
        </w:rPr>
        <w:t xml:space="preserve"> pazarıdır. </w:t>
      </w:r>
      <w:proofErr w:type="spellStart"/>
      <w:r w:rsidRPr="001650A8">
        <w:rPr>
          <w:sz w:val="28"/>
          <w:szCs w:val="28"/>
        </w:rPr>
        <w:t>Ş.urfanın</w:t>
      </w:r>
      <w:proofErr w:type="spellEnd"/>
      <w:r w:rsidRPr="001650A8">
        <w:rPr>
          <w:sz w:val="28"/>
          <w:szCs w:val="28"/>
        </w:rPr>
        <w:t xml:space="preserve"> kurtuluşundan önce belediye başkanlığına </w:t>
      </w:r>
      <w:proofErr w:type="spellStart"/>
      <w:r w:rsidRPr="001650A8">
        <w:rPr>
          <w:sz w:val="28"/>
          <w:szCs w:val="28"/>
        </w:rPr>
        <w:t>M.Emin</w:t>
      </w:r>
      <w:proofErr w:type="spellEnd"/>
      <w:r w:rsidRPr="001650A8">
        <w:rPr>
          <w:sz w:val="28"/>
          <w:szCs w:val="28"/>
        </w:rPr>
        <w:t xml:space="preserve"> ODABAŞI getirilmiştir.(1920).</w:t>
      </w:r>
    </w:p>
    <w:p w:rsidR="00A6731A" w:rsidRPr="001650A8" w:rsidRDefault="00A6731A" w:rsidP="00BF4324">
      <w:pPr>
        <w:spacing w:line="360" w:lineRule="auto"/>
        <w:jc w:val="both"/>
        <w:rPr>
          <w:sz w:val="28"/>
          <w:szCs w:val="28"/>
        </w:rPr>
      </w:pPr>
      <w:r w:rsidRPr="001650A8">
        <w:rPr>
          <w:sz w:val="28"/>
          <w:szCs w:val="28"/>
        </w:rPr>
        <w:t>Belediye binası ise bugünkü Gümrük Hanına taşınmıştır. Daha sonra ise sırasıyla Belediye Başkanları şunlardır: Rüştü KÜÇÜKÖMER ve Celil Zade KADO. Bir süre daha atamalarla yönetilen belediyemiz 1946 yılın da Bekir KİRAZ’IN seçilmesi ile yeni bir döneme girmiştir</w:t>
      </w:r>
      <w:r w:rsidRPr="001650A8">
        <w:rPr>
          <w:b/>
          <w:sz w:val="28"/>
          <w:szCs w:val="28"/>
        </w:rPr>
        <w:t xml:space="preserve">. </w:t>
      </w:r>
      <w:r w:rsidRPr="001650A8">
        <w:rPr>
          <w:sz w:val="28"/>
          <w:szCs w:val="28"/>
        </w:rPr>
        <w:t>Bekir KİRAZ dan sonra Medet KADIRAĞA seçilmiş ve 1950 yılında başkanlığa Hacı Yılmaz FETTAHLI seçilmiş şehre su 1950 elektrik ise 1953 yılında getirilmiştir. Ayrıca belediye binası Eski Hal Pazarı üzerindeki eski binasına taşınmıştır.</w:t>
      </w:r>
    </w:p>
    <w:p w:rsidR="00A6731A" w:rsidRPr="001650A8" w:rsidRDefault="00A6731A" w:rsidP="00BF4324">
      <w:pPr>
        <w:spacing w:line="360" w:lineRule="auto"/>
        <w:jc w:val="both"/>
        <w:rPr>
          <w:sz w:val="28"/>
          <w:szCs w:val="28"/>
        </w:rPr>
      </w:pPr>
      <w:r w:rsidRPr="001650A8">
        <w:rPr>
          <w:sz w:val="28"/>
          <w:szCs w:val="28"/>
        </w:rPr>
        <w:t xml:space="preserve">1960’lı yıllar da bir süre kaymakam Hüseyin AYDEMİR tarafından yönetilen Siverek Belediyesine bilahare yapılan seçimlerde </w:t>
      </w:r>
      <w:proofErr w:type="spellStart"/>
      <w:r w:rsidRPr="001650A8">
        <w:rPr>
          <w:sz w:val="28"/>
          <w:szCs w:val="28"/>
        </w:rPr>
        <w:t>Haci</w:t>
      </w:r>
      <w:proofErr w:type="spellEnd"/>
      <w:r w:rsidRPr="001650A8">
        <w:rPr>
          <w:sz w:val="28"/>
          <w:szCs w:val="28"/>
        </w:rPr>
        <w:t xml:space="preserve"> Yılmaz FETTAHLI yeniden Belediye Başkanı seçilmiş ve 1973 yılına kadar Belediye Başkanlığını yapmıştır.</w:t>
      </w:r>
    </w:p>
    <w:p w:rsidR="00A6731A" w:rsidRPr="001650A8" w:rsidRDefault="00A6731A" w:rsidP="00BF4324">
      <w:pPr>
        <w:spacing w:line="360" w:lineRule="auto"/>
        <w:jc w:val="both"/>
        <w:rPr>
          <w:sz w:val="28"/>
          <w:szCs w:val="28"/>
        </w:rPr>
      </w:pPr>
      <w:r w:rsidRPr="001650A8">
        <w:rPr>
          <w:sz w:val="28"/>
          <w:szCs w:val="28"/>
        </w:rPr>
        <w:t xml:space="preserve">1973 yılında Abdulkadir ODABAŞI 1977 yılında ise Suat KARATAŞ belediye başkanı seçilmiştir. Ancak Suat KARATAŞ’IN zamansız vefatı nedeni ile belediyeyi 1980 yılına kadar </w:t>
      </w:r>
      <w:proofErr w:type="spellStart"/>
      <w:r w:rsidRPr="001650A8">
        <w:rPr>
          <w:sz w:val="28"/>
          <w:szCs w:val="28"/>
        </w:rPr>
        <w:t>Eyyüp</w:t>
      </w:r>
      <w:proofErr w:type="spellEnd"/>
      <w:r w:rsidRPr="001650A8">
        <w:rPr>
          <w:sz w:val="28"/>
          <w:szCs w:val="28"/>
        </w:rPr>
        <w:t xml:space="preserve"> SEYFİOĞLU, Halil HAZER, Ali BALLI (KANIK) vekâleten yönetmişlerdir.</w:t>
      </w:r>
    </w:p>
    <w:p w:rsidR="00A6731A" w:rsidRPr="001650A8" w:rsidRDefault="00A6731A" w:rsidP="00BF4324">
      <w:pPr>
        <w:spacing w:line="360" w:lineRule="auto"/>
        <w:jc w:val="both"/>
        <w:rPr>
          <w:b/>
          <w:sz w:val="28"/>
          <w:szCs w:val="28"/>
        </w:rPr>
      </w:pPr>
      <w:r w:rsidRPr="001650A8">
        <w:rPr>
          <w:sz w:val="28"/>
          <w:szCs w:val="28"/>
        </w:rPr>
        <w:lastRenderedPageBreak/>
        <w:t xml:space="preserve">1980 – 1983 yılları arasında kaymakam Ahmet ÖZYURT Binbaşı Oktay GÜNER ve Kaymakam Mehmet ÖZDEN ve Yakup MALTAŞ tarafından atamalarla yürütülmüştür. 1984 yılında yapılan mahalli idareler seçimlerinde </w:t>
      </w:r>
      <w:proofErr w:type="spellStart"/>
      <w:r w:rsidRPr="001650A8">
        <w:rPr>
          <w:sz w:val="28"/>
          <w:szCs w:val="28"/>
        </w:rPr>
        <w:t>Şeyhmus</w:t>
      </w:r>
      <w:proofErr w:type="spellEnd"/>
      <w:r w:rsidRPr="001650A8">
        <w:rPr>
          <w:sz w:val="28"/>
          <w:szCs w:val="28"/>
        </w:rPr>
        <w:t xml:space="preserve"> AYDIN Belediye başkanlığı görevine seçilmiştir.</w:t>
      </w:r>
    </w:p>
    <w:p w:rsidR="00A6731A" w:rsidRPr="001650A8" w:rsidRDefault="00A6731A" w:rsidP="00BF4324">
      <w:pPr>
        <w:spacing w:line="360" w:lineRule="auto"/>
        <w:jc w:val="both"/>
        <w:rPr>
          <w:sz w:val="28"/>
          <w:szCs w:val="28"/>
        </w:rPr>
      </w:pPr>
      <w:r w:rsidRPr="001650A8">
        <w:rPr>
          <w:sz w:val="28"/>
          <w:szCs w:val="28"/>
        </w:rPr>
        <w:t>26 Mart 1989 seçimlerinde Abdulkadir ODABAŞI tekrar belediye başkanlığına seçilmiş ancak göreve başlamadan önce vefat etmesi nedeni ile seçimler 3 Eylül 1989 tarihine ertelenmiştir.</w:t>
      </w:r>
    </w:p>
    <w:p w:rsidR="00A6731A" w:rsidRPr="001650A8" w:rsidRDefault="00A6731A" w:rsidP="00BF4324">
      <w:pPr>
        <w:spacing w:line="360" w:lineRule="auto"/>
        <w:jc w:val="both"/>
        <w:rPr>
          <w:sz w:val="28"/>
          <w:szCs w:val="28"/>
        </w:rPr>
      </w:pPr>
      <w:r w:rsidRPr="001650A8">
        <w:rPr>
          <w:sz w:val="28"/>
          <w:szCs w:val="28"/>
        </w:rPr>
        <w:t>Bu dönemde belediye başkanlığı görevini vekâleten Doktor Fuat KILIÇ yürütmüştür.</w:t>
      </w:r>
    </w:p>
    <w:p w:rsidR="00A6731A" w:rsidRPr="001650A8" w:rsidRDefault="00A6731A" w:rsidP="00BF4324">
      <w:pPr>
        <w:spacing w:line="360" w:lineRule="auto"/>
        <w:jc w:val="both"/>
        <w:rPr>
          <w:sz w:val="28"/>
          <w:szCs w:val="28"/>
        </w:rPr>
      </w:pPr>
      <w:r w:rsidRPr="001650A8">
        <w:rPr>
          <w:sz w:val="28"/>
          <w:szCs w:val="28"/>
        </w:rPr>
        <w:t>3 Eylül 1989 tarihinde yapılan seçimlerde M. Lami ODABAŞI belediye başkanı seçilmiştir.</w:t>
      </w:r>
    </w:p>
    <w:p w:rsidR="00A6731A" w:rsidRPr="001650A8" w:rsidRDefault="00A6731A" w:rsidP="00BF4324">
      <w:pPr>
        <w:spacing w:line="360" w:lineRule="auto"/>
        <w:jc w:val="both"/>
        <w:rPr>
          <w:sz w:val="28"/>
          <w:szCs w:val="28"/>
        </w:rPr>
      </w:pPr>
      <w:proofErr w:type="spellStart"/>
      <w:r w:rsidRPr="001650A8">
        <w:rPr>
          <w:sz w:val="28"/>
          <w:szCs w:val="28"/>
        </w:rPr>
        <w:t>M.Lami</w:t>
      </w:r>
      <w:proofErr w:type="spellEnd"/>
      <w:r w:rsidRPr="001650A8">
        <w:rPr>
          <w:sz w:val="28"/>
          <w:szCs w:val="28"/>
        </w:rPr>
        <w:t xml:space="preserve"> ODABAŞI 27 Mart 1994 seçimlerine kadar belediye başkanlığı görevini sürdürmüştür.</w:t>
      </w:r>
    </w:p>
    <w:p w:rsidR="00A6731A" w:rsidRPr="001650A8" w:rsidRDefault="00A6731A" w:rsidP="00BF4324">
      <w:pPr>
        <w:spacing w:line="360" w:lineRule="auto"/>
        <w:jc w:val="both"/>
        <w:rPr>
          <w:sz w:val="28"/>
          <w:szCs w:val="28"/>
        </w:rPr>
      </w:pPr>
      <w:r w:rsidRPr="001650A8">
        <w:rPr>
          <w:sz w:val="28"/>
          <w:szCs w:val="28"/>
        </w:rPr>
        <w:t xml:space="preserve">27 Mart 1994 seçimlerinde ise belediye başkanı Hasan ÇELEBİ belediye başkanı seçilmiş olup bu dönemde </w:t>
      </w:r>
      <w:proofErr w:type="spellStart"/>
      <w:r w:rsidRPr="001650A8">
        <w:rPr>
          <w:sz w:val="28"/>
          <w:szCs w:val="28"/>
        </w:rPr>
        <w:t>belediye’yi</w:t>
      </w:r>
      <w:proofErr w:type="spellEnd"/>
      <w:r w:rsidRPr="001650A8">
        <w:rPr>
          <w:sz w:val="28"/>
          <w:szCs w:val="28"/>
        </w:rPr>
        <w:t xml:space="preserve"> şimdiki hizmet binasına taşımıştır.</w:t>
      </w:r>
    </w:p>
    <w:p w:rsidR="00A6731A" w:rsidRPr="001650A8" w:rsidRDefault="00A6731A" w:rsidP="00BF4324">
      <w:pPr>
        <w:spacing w:line="360" w:lineRule="auto"/>
        <w:jc w:val="both"/>
        <w:rPr>
          <w:b/>
          <w:sz w:val="28"/>
          <w:szCs w:val="28"/>
        </w:rPr>
      </w:pPr>
      <w:r w:rsidRPr="001650A8">
        <w:rPr>
          <w:sz w:val="28"/>
          <w:szCs w:val="28"/>
        </w:rPr>
        <w:t xml:space="preserve">Hasan ÇELEBİ 22/07/2007 tarihinde yapılan Millet Vekili genel seçimlerine aday adayı olarak seçilmek amacı ile görevinden ayrılması sebebiyle boşalan Belediye Başkanlığına 10/05/2007 tarih ve 24/ Karar </w:t>
      </w:r>
      <w:proofErr w:type="spellStart"/>
      <w:r w:rsidRPr="001650A8">
        <w:rPr>
          <w:sz w:val="28"/>
          <w:szCs w:val="28"/>
        </w:rPr>
        <w:t>nolu</w:t>
      </w:r>
      <w:proofErr w:type="spellEnd"/>
      <w:r w:rsidRPr="001650A8">
        <w:rPr>
          <w:sz w:val="28"/>
          <w:szCs w:val="28"/>
        </w:rPr>
        <w:t xml:space="preserve"> Meclis Kararı ile Belediye Meclisince Belediye Başkanlığına Ali Murat BUCAK seçilmiştir.</w:t>
      </w:r>
    </w:p>
    <w:p w:rsidR="00A6731A" w:rsidRPr="001650A8" w:rsidRDefault="00A6731A" w:rsidP="00BF4324">
      <w:pPr>
        <w:spacing w:line="360" w:lineRule="auto"/>
        <w:jc w:val="both"/>
        <w:rPr>
          <w:sz w:val="28"/>
          <w:szCs w:val="28"/>
        </w:rPr>
      </w:pPr>
      <w:r w:rsidRPr="001650A8">
        <w:rPr>
          <w:sz w:val="28"/>
          <w:szCs w:val="28"/>
        </w:rPr>
        <w:t xml:space="preserve">30 Mart 2014 tarihinde yapılan mahalli idareler seçiminde, Belediye Başkanlığına Resul YILMAZ seçilmiştir.  Belediye Başkanımız görevini halen sürdürmektedir. </w:t>
      </w:r>
    </w:p>
    <w:p w:rsidR="00A6731A" w:rsidRPr="001650A8" w:rsidRDefault="00A6731A" w:rsidP="00BF4324">
      <w:pPr>
        <w:pStyle w:val="Balk2"/>
        <w:jc w:val="both"/>
        <w:rPr>
          <w:rFonts w:ascii="Calibri" w:hAnsi="Calibri"/>
          <w:sz w:val="28"/>
          <w:szCs w:val="28"/>
        </w:rPr>
      </w:pPr>
      <w:bookmarkStart w:id="22" w:name="_Toc399767987"/>
      <w:bookmarkStart w:id="23" w:name="_Toc399855114"/>
      <w:r w:rsidRPr="001650A8">
        <w:rPr>
          <w:rFonts w:ascii="Calibri" w:hAnsi="Calibri"/>
          <w:sz w:val="28"/>
          <w:szCs w:val="28"/>
        </w:rPr>
        <w:t>STRATEJİK PLAN YASAL DAYANAĞI</w:t>
      </w:r>
      <w:bookmarkEnd w:id="22"/>
      <w:bookmarkEnd w:id="23"/>
    </w:p>
    <w:p w:rsidR="00A6731A" w:rsidRPr="001650A8" w:rsidRDefault="00A6731A" w:rsidP="00BF4324">
      <w:pPr>
        <w:jc w:val="both"/>
        <w:rPr>
          <w:sz w:val="28"/>
          <w:szCs w:val="28"/>
        </w:rPr>
      </w:pPr>
    </w:p>
    <w:p w:rsidR="00A6731A" w:rsidRPr="001650A8" w:rsidRDefault="00A6731A" w:rsidP="00BF4324">
      <w:pPr>
        <w:spacing w:line="360" w:lineRule="auto"/>
        <w:jc w:val="both"/>
        <w:rPr>
          <w:sz w:val="28"/>
          <w:szCs w:val="28"/>
        </w:rPr>
      </w:pPr>
      <w:r w:rsidRPr="001650A8">
        <w:rPr>
          <w:sz w:val="28"/>
          <w:szCs w:val="28"/>
        </w:rPr>
        <w:tab/>
        <w:t xml:space="preserve">5393 sayılı belediye Kanununun 41. maddesine göre nüfusu elli binin üzerindeki belediyelerde  stratejik plan hazırlanması zorunludur. Bu madde hükmüne göre belediye başkanı  mahalli idareler genel seçimlerinden itibaren altı ay içinde kalkınma </w:t>
      </w:r>
      <w:r w:rsidRPr="001650A8">
        <w:rPr>
          <w:sz w:val="28"/>
          <w:szCs w:val="28"/>
        </w:rPr>
        <w:lastRenderedPageBreak/>
        <w:t>planı ve  programı ile varsa bölge planına uygun olarak stratejik planını ve ilgili olduğu  yılbaşından önce de yıllık performans programı hazırlayıp belediye meclisine  sunmakla görevlidir. Stratejik Plan hazırlamanın belediye başkanın sorumluluğu olduğu; bu sorumluluğu  yetkili birimler aracılığıyla yerine getirileceği; Belediye Başkanının stratejik plan  ve ilgili olduğu yılbaşından önce de yıllık performans planı hazırlayıp belediye  meclisine sunacağı; Stratejik plan ve performans planı bütçenin hazırlanmasına esas  teşkil edeceği; Üst yöneticiler ve ilgili yetkilileri tarafından idari sorumlulukları  çerçevesinde her yıl faaliyet raporları düzenleneceği; hükme bağlanmıştır. Hazırlanacak stratejik plan, varsa üniversiteler ve meslek odaları ile konuyla ilgili  sivil toplum örgülerinin görüşleri alınarak hazırlanacak ve belediye meclisi  tarafından kabul edildikten sonra yürürlüğe girecektir. Stratejik plan ve performans  programı bütçenin hazırlanmasına esas teşkil edecek olup ilgili belediye meclisinde  bütçeden önce görüşülerek kabul edilmesi gerekmektedir.</w:t>
      </w:r>
    </w:p>
    <w:p w:rsidR="00A6731A" w:rsidRPr="001650A8" w:rsidRDefault="00A6731A" w:rsidP="00BF4324">
      <w:pPr>
        <w:spacing w:line="360" w:lineRule="auto"/>
        <w:jc w:val="both"/>
        <w:rPr>
          <w:b/>
          <w:sz w:val="28"/>
          <w:szCs w:val="28"/>
        </w:rPr>
      </w:pPr>
    </w:p>
    <w:p w:rsidR="00A6731A" w:rsidRPr="001650A8" w:rsidRDefault="00A6731A" w:rsidP="00BF4324">
      <w:pPr>
        <w:jc w:val="both"/>
        <w:rPr>
          <w:b/>
          <w:sz w:val="28"/>
          <w:szCs w:val="28"/>
        </w:rPr>
      </w:pPr>
    </w:p>
    <w:p w:rsidR="00A6731A" w:rsidRPr="001650A8" w:rsidRDefault="00A6731A" w:rsidP="00BF4324">
      <w:pPr>
        <w:jc w:val="both"/>
        <w:rPr>
          <w:b/>
          <w:sz w:val="28"/>
          <w:szCs w:val="28"/>
        </w:rPr>
      </w:pPr>
    </w:p>
    <w:p w:rsidR="00A6731A" w:rsidRPr="001650A8" w:rsidRDefault="00A6731A" w:rsidP="00BF4324">
      <w:pPr>
        <w:jc w:val="both"/>
        <w:rPr>
          <w:b/>
          <w:sz w:val="28"/>
          <w:szCs w:val="28"/>
        </w:rPr>
      </w:pPr>
    </w:p>
    <w:p w:rsidR="00A6731A" w:rsidRPr="001650A8" w:rsidRDefault="00A6731A" w:rsidP="00BF4324">
      <w:pPr>
        <w:jc w:val="both"/>
        <w:rPr>
          <w:b/>
          <w:sz w:val="28"/>
          <w:szCs w:val="28"/>
        </w:rPr>
      </w:pPr>
    </w:p>
    <w:p w:rsidR="00A6731A" w:rsidRPr="001650A8" w:rsidRDefault="00A6731A" w:rsidP="00BF4324">
      <w:pPr>
        <w:jc w:val="both"/>
        <w:rPr>
          <w:b/>
          <w:sz w:val="28"/>
          <w:szCs w:val="28"/>
        </w:rPr>
      </w:pPr>
    </w:p>
    <w:p w:rsidR="00A6731A" w:rsidRPr="001650A8" w:rsidRDefault="00A6731A" w:rsidP="00BF4324">
      <w:pPr>
        <w:jc w:val="both"/>
        <w:rPr>
          <w:b/>
          <w:sz w:val="28"/>
          <w:szCs w:val="28"/>
        </w:rPr>
      </w:pPr>
    </w:p>
    <w:p w:rsidR="00A6731A" w:rsidRPr="001650A8" w:rsidRDefault="00A6731A" w:rsidP="00581379">
      <w:pPr>
        <w:rPr>
          <w:b/>
          <w:sz w:val="28"/>
          <w:szCs w:val="28"/>
        </w:rPr>
        <w:sectPr w:rsidR="00A6731A" w:rsidRPr="001650A8" w:rsidSect="001650A8">
          <w:footerReference w:type="default" r:id="rId9"/>
          <w:pgSz w:w="11906" w:h="16838" w:code="9"/>
          <w:pgMar w:top="1134" w:right="748" w:bottom="1134" w:left="1418" w:header="709" w:footer="709" w:gutter="0"/>
          <w:pgNumType w:start="0"/>
          <w:cols w:space="708"/>
          <w:titlePg/>
          <w:docGrid w:linePitch="360"/>
        </w:sectPr>
      </w:pPr>
    </w:p>
    <w:p w:rsidR="00A6731A" w:rsidRPr="001650A8" w:rsidRDefault="00A6731A" w:rsidP="0002707D">
      <w:pPr>
        <w:jc w:val="both"/>
        <w:rPr>
          <w:b/>
          <w:sz w:val="28"/>
          <w:szCs w:val="28"/>
        </w:rPr>
      </w:pPr>
    </w:p>
    <w:p w:rsidR="00A6731A" w:rsidRPr="001650A8" w:rsidRDefault="00A6731A" w:rsidP="0002707D">
      <w:pPr>
        <w:pStyle w:val="Balk2"/>
        <w:jc w:val="left"/>
        <w:rPr>
          <w:rFonts w:ascii="Calibri" w:hAnsi="Calibri"/>
          <w:sz w:val="28"/>
          <w:szCs w:val="28"/>
        </w:rPr>
      </w:pPr>
      <w:r w:rsidRPr="001650A8">
        <w:rPr>
          <w:rFonts w:ascii="Calibri" w:hAnsi="Calibri"/>
          <w:sz w:val="28"/>
          <w:szCs w:val="28"/>
        </w:rPr>
        <w:lastRenderedPageBreak/>
        <w:tab/>
      </w:r>
      <w:bookmarkStart w:id="24" w:name="_Toc399767988"/>
      <w:bookmarkStart w:id="25" w:name="_Toc399855115"/>
      <w:r w:rsidRPr="001650A8">
        <w:rPr>
          <w:rFonts w:ascii="Calibri" w:hAnsi="Calibri"/>
          <w:sz w:val="28"/>
          <w:szCs w:val="28"/>
        </w:rPr>
        <w:t>TEŞKİLAT ŞEMASI</w:t>
      </w:r>
      <w:r w:rsidRPr="001650A8">
        <w:rPr>
          <w:rFonts w:ascii="Calibri" w:hAnsi="Calibri"/>
          <w:noProof/>
          <w:sz w:val="28"/>
          <w:szCs w:val="28"/>
        </w:rPr>
        <w:t xml:space="preserve"> </w:t>
      </w:r>
      <w:r w:rsidR="007B7A1B">
        <w:rPr>
          <w:noProof/>
        </w:rPr>
        <w:drawing>
          <wp:anchor distT="0" distB="0" distL="114300" distR="114300" simplePos="0" relativeHeight="251657216" behindDoc="0" locked="0" layoutInCell="1" allowOverlap="1" wp14:anchorId="6FAF2EE7" wp14:editId="2EA755FF">
            <wp:simplePos x="0" y="0"/>
            <wp:positionH relativeFrom="column">
              <wp:posOffset>716915</wp:posOffset>
            </wp:positionH>
            <wp:positionV relativeFrom="paragraph">
              <wp:posOffset>421005</wp:posOffset>
            </wp:positionV>
            <wp:extent cx="7929245" cy="6113780"/>
            <wp:effectExtent l="0" t="0" r="0"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29245" cy="6113780"/>
                    </a:xfrm>
                    <a:prstGeom prst="rect">
                      <a:avLst/>
                    </a:prstGeom>
                    <a:noFill/>
                  </pic:spPr>
                </pic:pic>
              </a:graphicData>
            </a:graphic>
            <wp14:sizeRelH relativeFrom="page">
              <wp14:pctWidth>0</wp14:pctWidth>
            </wp14:sizeRelH>
            <wp14:sizeRelV relativeFrom="page">
              <wp14:pctHeight>0</wp14:pctHeight>
            </wp14:sizeRelV>
          </wp:anchor>
        </w:drawing>
      </w:r>
      <w:bookmarkEnd w:id="24"/>
      <w:bookmarkEnd w:id="25"/>
    </w:p>
    <w:p w:rsidR="00A6731A" w:rsidRPr="001650A8" w:rsidRDefault="00A6731A" w:rsidP="00AB3E8A">
      <w:pPr>
        <w:rPr>
          <w:sz w:val="28"/>
          <w:szCs w:val="28"/>
        </w:rPr>
        <w:sectPr w:rsidR="00A6731A" w:rsidRPr="001650A8" w:rsidSect="00B701AF">
          <w:pgSz w:w="16838" w:h="11906" w:orient="landscape" w:code="9"/>
          <w:pgMar w:top="289" w:right="295" w:bottom="289" w:left="289" w:header="709" w:footer="709" w:gutter="0"/>
          <w:cols w:space="708"/>
          <w:docGrid w:linePitch="360"/>
        </w:sectPr>
      </w:pPr>
    </w:p>
    <w:p w:rsidR="00A6731A" w:rsidRPr="001650A8" w:rsidRDefault="00A6731A" w:rsidP="0002707D">
      <w:pPr>
        <w:pStyle w:val="Balk2"/>
        <w:jc w:val="left"/>
        <w:rPr>
          <w:rFonts w:ascii="Calibri" w:hAnsi="Calibri"/>
          <w:sz w:val="28"/>
          <w:szCs w:val="28"/>
        </w:rPr>
      </w:pPr>
      <w:bookmarkStart w:id="26" w:name="_Toc399767989"/>
      <w:bookmarkStart w:id="27" w:name="_Toc399855116"/>
      <w:r w:rsidRPr="001650A8">
        <w:rPr>
          <w:rFonts w:ascii="Calibri" w:hAnsi="Calibri"/>
          <w:sz w:val="28"/>
          <w:szCs w:val="28"/>
        </w:rPr>
        <w:lastRenderedPageBreak/>
        <w:t>BİRİMLERİN YAPILANDIRILMASI</w:t>
      </w:r>
      <w:bookmarkEnd w:id="26"/>
      <w:bookmarkEnd w:id="27"/>
    </w:p>
    <w:p w:rsidR="00A6731A" w:rsidRPr="001650A8" w:rsidRDefault="00A6731A" w:rsidP="00135BF8">
      <w:pPr>
        <w:tabs>
          <w:tab w:val="center" w:pos="5173"/>
          <w:tab w:val="right" w:pos="9638"/>
        </w:tabs>
        <w:ind w:firstLine="708"/>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771"/>
      </w:tblGrid>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w:t>
            </w:r>
          </w:p>
        </w:tc>
        <w:tc>
          <w:tcPr>
            <w:tcW w:w="4507" w:type="pct"/>
          </w:tcPr>
          <w:p w:rsidR="00A6731A" w:rsidRPr="00DA2FAC" w:rsidRDefault="00A6731A" w:rsidP="005B7A88">
            <w:pPr>
              <w:spacing w:line="360" w:lineRule="auto"/>
              <w:rPr>
                <w:b/>
                <w:sz w:val="24"/>
                <w:szCs w:val="24"/>
              </w:rPr>
            </w:pPr>
            <w:r w:rsidRPr="00DA2FAC">
              <w:rPr>
                <w:b/>
                <w:sz w:val="24"/>
                <w:szCs w:val="24"/>
              </w:rPr>
              <w:t>Yazı İşleri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2</w:t>
            </w:r>
          </w:p>
        </w:tc>
        <w:tc>
          <w:tcPr>
            <w:tcW w:w="4507" w:type="pct"/>
          </w:tcPr>
          <w:p w:rsidR="00A6731A" w:rsidRPr="00DA2FAC" w:rsidRDefault="00A6731A" w:rsidP="005B7A88">
            <w:pPr>
              <w:spacing w:line="360" w:lineRule="auto"/>
              <w:rPr>
                <w:b/>
                <w:sz w:val="24"/>
                <w:szCs w:val="24"/>
              </w:rPr>
            </w:pPr>
            <w:r w:rsidRPr="00DA2FAC">
              <w:rPr>
                <w:b/>
                <w:sz w:val="24"/>
                <w:szCs w:val="24"/>
              </w:rPr>
              <w:t>Mali Hizmetler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3</w:t>
            </w:r>
          </w:p>
        </w:tc>
        <w:tc>
          <w:tcPr>
            <w:tcW w:w="4507" w:type="pct"/>
          </w:tcPr>
          <w:p w:rsidR="00A6731A" w:rsidRPr="00DA2FAC" w:rsidRDefault="00A6731A" w:rsidP="005B7A88">
            <w:pPr>
              <w:spacing w:line="360" w:lineRule="auto"/>
              <w:rPr>
                <w:b/>
                <w:sz w:val="24"/>
                <w:szCs w:val="24"/>
              </w:rPr>
            </w:pPr>
            <w:r w:rsidRPr="00DA2FAC">
              <w:rPr>
                <w:b/>
                <w:sz w:val="24"/>
                <w:szCs w:val="24"/>
              </w:rPr>
              <w:t>Fen İşleri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4</w:t>
            </w:r>
          </w:p>
        </w:tc>
        <w:tc>
          <w:tcPr>
            <w:tcW w:w="4507" w:type="pct"/>
          </w:tcPr>
          <w:p w:rsidR="00A6731A" w:rsidRPr="00DA2FAC" w:rsidRDefault="00A6731A" w:rsidP="005B7A88">
            <w:pPr>
              <w:spacing w:line="360" w:lineRule="auto"/>
              <w:rPr>
                <w:b/>
                <w:sz w:val="24"/>
                <w:szCs w:val="24"/>
              </w:rPr>
            </w:pPr>
            <w:r w:rsidRPr="00DA2FAC">
              <w:rPr>
                <w:b/>
                <w:sz w:val="24"/>
                <w:szCs w:val="24"/>
              </w:rPr>
              <w:t>İmar ve Şehircilik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5</w:t>
            </w:r>
          </w:p>
        </w:tc>
        <w:tc>
          <w:tcPr>
            <w:tcW w:w="4507" w:type="pct"/>
          </w:tcPr>
          <w:p w:rsidR="00A6731A" w:rsidRPr="00DA2FAC" w:rsidRDefault="00A6731A" w:rsidP="005B7A88">
            <w:pPr>
              <w:spacing w:line="360" w:lineRule="auto"/>
              <w:rPr>
                <w:b/>
                <w:sz w:val="24"/>
                <w:szCs w:val="24"/>
              </w:rPr>
            </w:pPr>
            <w:r w:rsidRPr="00DA2FAC">
              <w:rPr>
                <w:b/>
                <w:sz w:val="24"/>
                <w:szCs w:val="24"/>
              </w:rPr>
              <w:t>Temizlik İşleri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6</w:t>
            </w:r>
          </w:p>
        </w:tc>
        <w:tc>
          <w:tcPr>
            <w:tcW w:w="4507" w:type="pct"/>
          </w:tcPr>
          <w:p w:rsidR="00A6731A" w:rsidRPr="00DA2FAC" w:rsidRDefault="00A6731A" w:rsidP="005B7A88">
            <w:pPr>
              <w:spacing w:line="360" w:lineRule="auto"/>
              <w:rPr>
                <w:b/>
                <w:sz w:val="24"/>
                <w:szCs w:val="24"/>
              </w:rPr>
            </w:pPr>
            <w:r w:rsidRPr="00DA2FAC">
              <w:rPr>
                <w:b/>
                <w:sz w:val="24"/>
                <w:szCs w:val="24"/>
              </w:rPr>
              <w:t>Zabıta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7</w:t>
            </w:r>
          </w:p>
        </w:tc>
        <w:tc>
          <w:tcPr>
            <w:tcW w:w="4507" w:type="pct"/>
          </w:tcPr>
          <w:p w:rsidR="00A6731A" w:rsidRPr="00DA2FAC" w:rsidRDefault="00A6731A" w:rsidP="005B7A88">
            <w:pPr>
              <w:spacing w:line="360" w:lineRule="auto"/>
              <w:rPr>
                <w:b/>
                <w:sz w:val="24"/>
                <w:szCs w:val="24"/>
              </w:rPr>
            </w:pPr>
            <w:r w:rsidRPr="00DA2FAC">
              <w:rPr>
                <w:b/>
                <w:sz w:val="24"/>
                <w:szCs w:val="24"/>
              </w:rPr>
              <w:t>Hukuk İşleri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8</w:t>
            </w:r>
          </w:p>
        </w:tc>
        <w:tc>
          <w:tcPr>
            <w:tcW w:w="4507" w:type="pct"/>
          </w:tcPr>
          <w:p w:rsidR="00A6731A" w:rsidRPr="00DA2FAC" w:rsidRDefault="00A6731A" w:rsidP="005B7A88">
            <w:pPr>
              <w:spacing w:line="360" w:lineRule="auto"/>
              <w:rPr>
                <w:b/>
                <w:sz w:val="24"/>
                <w:szCs w:val="24"/>
              </w:rPr>
            </w:pPr>
            <w:r w:rsidRPr="00DA2FAC">
              <w:rPr>
                <w:b/>
                <w:sz w:val="24"/>
                <w:szCs w:val="24"/>
              </w:rPr>
              <w:t>Destek Hizmetleri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9</w:t>
            </w:r>
          </w:p>
        </w:tc>
        <w:tc>
          <w:tcPr>
            <w:tcW w:w="4507" w:type="pct"/>
          </w:tcPr>
          <w:p w:rsidR="00A6731A" w:rsidRPr="00DA2FAC" w:rsidRDefault="00A6731A" w:rsidP="005B7A88">
            <w:pPr>
              <w:spacing w:line="360" w:lineRule="auto"/>
              <w:rPr>
                <w:b/>
                <w:sz w:val="24"/>
                <w:szCs w:val="24"/>
              </w:rPr>
            </w:pPr>
            <w:r w:rsidRPr="00DA2FAC">
              <w:rPr>
                <w:b/>
                <w:sz w:val="24"/>
                <w:szCs w:val="24"/>
              </w:rPr>
              <w:t>Ruhsat ve Denetim Hizmetler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10</w:t>
            </w:r>
          </w:p>
        </w:tc>
        <w:tc>
          <w:tcPr>
            <w:tcW w:w="4507" w:type="pct"/>
          </w:tcPr>
          <w:p w:rsidR="00A6731A" w:rsidRPr="00DA2FAC" w:rsidRDefault="00A6731A" w:rsidP="005B7A88">
            <w:pPr>
              <w:spacing w:line="360" w:lineRule="auto"/>
              <w:rPr>
                <w:b/>
                <w:sz w:val="24"/>
                <w:szCs w:val="24"/>
              </w:rPr>
            </w:pPr>
            <w:r w:rsidRPr="00DA2FAC">
              <w:rPr>
                <w:b/>
                <w:sz w:val="24"/>
                <w:szCs w:val="24"/>
              </w:rPr>
              <w:t>Park ve Bahçeler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11</w:t>
            </w:r>
          </w:p>
        </w:tc>
        <w:tc>
          <w:tcPr>
            <w:tcW w:w="4507" w:type="pct"/>
          </w:tcPr>
          <w:p w:rsidR="00A6731A" w:rsidRPr="00DA2FAC" w:rsidRDefault="00A6731A" w:rsidP="005B7A88">
            <w:pPr>
              <w:spacing w:line="360" w:lineRule="auto"/>
              <w:rPr>
                <w:b/>
                <w:sz w:val="24"/>
                <w:szCs w:val="24"/>
              </w:rPr>
            </w:pPr>
            <w:r w:rsidRPr="00DA2FAC">
              <w:rPr>
                <w:b/>
                <w:sz w:val="24"/>
                <w:szCs w:val="24"/>
              </w:rPr>
              <w:t>Basın Yayın ve Halkla İlişkiler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12</w:t>
            </w:r>
          </w:p>
        </w:tc>
        <w:tc>
          <w:tcPr>
            <w:tcW w:w="4507" w:type="pct"/>
          </w:tcPr>
          <w:p w:rsidR="00A6731A" w:rsidRPr="00DA2FAC" w:rsidRDefault="00A6731A" w:rsidP="005B7A88">
            <w:pPr>
              <w:spacing w:line="360" w:lineRule="auto"/>
              <w:rPr>
                <w:b/>
                <w:sz w:val="24"/>
                <w:szCs w:val="24"/>
              </w:rPr>
            </w:pPr>
            <w:r w:rsidRPr="00DA2FAC">
              <w:rPr>
                <w:b/>
                <w:sz w:val="24"/>
                <w:szCs w:val="24"/>
              </w:rPr>
              <w:t>Çevre Koruma ve Kontrol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13</w:t>
            </w:r>
          </w:p>
        </w:tc>
        <w:tc>
          <w:tcPr>
            <w:tcW w:w="4507" w:type="pct"/>
          </w:tcPr>
          <w:p w:rsidR="00A6731A" w:rsidRPr="00DA2FAC" w:rsidRDefault="00A6731A" w:rsidP="005B7A88">
            <w:pPr>
              <w:spacing w:line="360" w:lineRule="auto"/>
              <w:rPr>
                <w:b/>
                <w:sz w:val="24"/>
                <w:szCs w:val="24"/>
              </w:rPr>
            </w:pPr>
            <w:r w:rsidRPr="00DA2FAC">
              <w:rPr>
                <w:b/>
                <w:sz w:val="24"/>
                <w:szCs w:val="24"/>
              </w:rPr>
              <w:t>İnsan Kaynakları ve Eğitim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14</w:t>
            </w:r>
          </w:p>
        </w:tc>
        <w:tc>
          <w:tcPr>
            <w:tcW w:w="4507" w:type="pct"/>
          </w:tcPr>
          <w:p w:rsidR="00A6731A" w:rsidRPr="00DA2FAC" w:rsidRDefault="00A6731A" w:rsidP="005B7A88">
            <w:pPr>
              <w:spacing w:line="360" w:lineRule="auto"/>
              <w:rPr>
                <w:b/>
                <w:sz w:val="24"/>
                <w:szCs w:val="24"/>
              </w:rPr>
            </w:pPr>
            <w:r w:rsidRPr="00DA2FAC">
              <w:rPr>
                <w:b/>
                <w:sz w:val="24"/>
                <w:szCs w:val="24"/>
              </w:rPr>
              <w:t>Sosyal Yardım İşleri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15</w:t>
            </w:r>
          </w:p>
        </w:tc>
        <w:tc>
          <w:tcPr>
            <w:tcW w:w="4507" w:type="pct"/>
          </w:tcPr>
          <w:p w:rsidR="00A6731A" w:rsidRPr="00DA2FAC" w:rsidRDefault="00A6731A" w:rsidP="005B7A88">
            <w:pPr>
              <w:spacing w:line="360" w:lineRule="auto"/>
              <w:rPr>
                <w:b/>
                <w:sz w:val="24"/>
                <w:szCs w:val="24"/>
              </w:rPr>
            </w:pPr>
            <w:r w:rsidRPr="00DA2FAC">
              <w:rPr>
                <w:b/>
                <w:sz w:val="24"/>
                <w:szCs w:val="24"/>
              </w:rPr>
              <w:t>Özel Kalem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16</w:t>
            </w:r>
          </w:p>
        </w:tc>
        <w:tc>
          <w:tcPr>
            <w:tcW w:w="4507" w:type="pct"/>
          </w:tcPr>
          <w:p w:rsidR="00A6731A" w:rsidRPr="00DA2FAC" w:rsidRDefault="00A6731A" w:rsidP="005B7A88">
            <w:pPr>
              <w:spacing w:line="360" w:lineRule="auto"/>
              <w:rPr>
                <w:b/>
                <w:sz w:val="24"/>
                <w:szCs w:val="24"/>
              </w:rPr>
            </w:pPr>
            <w:r w:rsidRPr="00DA2FAC">
              <w:rPr>
                <w:b/>
                <w:sz w:val="24"/>
                <w:szCs w:val="24"/>
              </w:rPr>
              <w:t>Kırsal Hizmetler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17</w:t>
            </w:r>
          </w:p>
        </w:tc>
        <w:tc>
          <w:tcPr>
            <w:tcW w:w="4507" w:type="pct"/>
          </w:tcPr>
          <w:p w:rsidR="00A6731A" w:rsidRPr="00DA2FAC" w:rsidRDefault="00A6731A" w:rsidP="005B7A88">
            <w:pPr>
              <w:spacing w:line="360" w:lineRule="auto"/>
              <w:rPr>
                <w:b/>
                <w:sz w:val="24"/>
                <w:szCs w:val="24"/>
              </w:rPr>
            </w:pPr>
            <w:r w:rsidRPr="00DA2FAC">
              <w:rPr>
                <w:b/>
                <w:sz w:val="24"/>
                <w:szCs w:val="24"/>
              </w:rPr>
              <w:t>Kadın ve Aile Hizmetler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18</w:t>
            </w:r>
          </w:p>
        </w:tc>
        <w:tc>
          <w:tcPr>
            <w:tcW w:w="4507" w:type="pct"/>
          </w:tcPr>
          <w:p w:rsidR="00A6731A" w:rsidRPr="00DA2FAC" w:rsidRDefault="00A6731A" w:rsidP="005B7A88">
            <w:pPr>
              <w:spacing w:line="360" w:lineRule="auto"/>
              <w:rPr>
                <w:b/>
                <w:sz w:val="24"/>
                <w:szCs w:val="24"/>
              </w:rPr>
            </w:pPr>
            <w:r w:rsidRPr="00DA2FAC">
              <w:rPr>
                <w:b/>
                <w:sz w:val="24"/>
                <w:szCs w:val="24"/>
              </w:rPr>
              <w:t>Plan Proje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19</w:t>
            </w:r>
          </w:p>
        </w:tc>
        <w:tc>
          <w:tcPr>
            <w:tcW w:w="4507" w:type="pct"/>
          </w:tcPr>
          <w:p w:rsidR="00A6731A" w:rsidRPr="00DA2FAC" w:rsidRDefault="00A6731A" w:rsidP="005B7A88">
            <w:pPr>
              <w:spacing w:line="360" w:lineRule="auto"/>
              <w:rPr>
                <w:b/>
                <w:sz w:val="24"/>
                <w:szCs w:val="24"/>
              </w:rPr>
            </w:pPr>
            <w:r w:rsidRPr="00DA2FAC">
              <w:rPr>
                <w:b/>
                <w:sz w:val="24"/>
                <w:szCs w:val="24"/>
              </w:rPr>
              <w:t>Bilgi İşlem Müdürlüğü</w:t>
            </w:r>
          </w:p>
        </w:tc>
      </w:tr>
      <w:tr w:rsidR="00A6731A" w:rsidRPr="001650A8" w:rsidTr="005B7A88">
        <w:trPr>
          <w:trHeight w:val="603"/>
        </w:trPr>
        <w:tc>
          <w:tcPr>
            <w:tcW w:w="493" w:type="pct"/>
          </w:tcPr>
          <w:p w:rsidR="00A6731A" w:rsidRPr="00DA2FAC" w:rsidRDefault="00A6731A" w:rsidP="005B7A88">
            <w:pPr>
              <w:spacing w:line="360" w:lineRule="auto"/>
              <w:jc w:val="center"/>
              <w:rPr>
                <w:sz w:val="24"/>
                <w:szCs w:val="24"/>
              </w:rPr>
            </w:pPr>
            <w:r w:rsidRPr="00DA2FAC">
              <w:rPr>
                <w:sz w:val="24"/>
                <w:szCs w:val="24"/>
              </w:rPr>
              <w:t>20</w:t>
            </w:r>
          </w:p>
        </w:tc>
        <w:tc>
          <w:tcPr>
            <w:tcW w:w="4507" w:type="pct"/>
          </w:tcPr>
          <w:p w:rsidR="00A6731A" w:rsidRPr="00DA2FAC" w:rsidRDefault="00A6731A" w:rsidP="005B7A88">
            <w:pPr>
              <w:spacing w:line="360" w:lineRule="auto"/>
              <w:rPr>
                <w:b/>
                <w:sz w:val="24"/>
                <w:szCs w:val="24"/>
              </w:rPr>
            </w:pPr>
            <w:r w:rsidRPr="00DA2FAC">
              <w:rPr>
                <w:b/>
                <w:sz w:val="24"/>
                <w:szCs w:val="24"/>
              </w:rPr>
              <w:t>Kültür ve Sosyal İşler Müdürlüğü</w:t>
            </w:r>
          </w:p>
        </w:tc>
      </w:tr>
    </w:tbl>
    <w:p w:rsidR="00A6731A" w:rsidRPr="001650A8" w:rsidRDefault="00A6731A" w:rsidP="00581379">
      <w:pPr>
        <w:rPr>
          <w:b/>
          <w:sz w:val="28"/>
          <w:szCs w:val="28"/>
        </w:rPr>
      </w:pPr>
    </w:p>
    <w:p w:rsidR="00A6731A" w:rsidRPr="001650A8" w:rsidRDefault="00A6731A" w:rsidP="0002707D">
      <w:pPr>
        <w:pStyle w:val="Balk2"/>
        <w:jc w:val="left"/>
        <w:rPr>
          <w:rFonts w:ascii="Calibri" w:hAnsi="Calibri"/>
          <w:sz w:val="28"/>
          <w:szCs w:val="28"/>
        </w:rPr>
      </w:pPr>
      <w:bookmarkStart w:id="28" w:name="_Toc399767990"/>
      <w:bookmarkStart w:id="29" w:name="_Toc399855117"/>
      <w:r w:rsidRPr="001650A8">
        <w:rPr>
          <w:rFonts w:ascii="Calibri" w:hAnsi="Calibri"/>
          <w:sz w:val="28"/>
          <w:szCs w:val="28"/>
        </w:rPr>
        <w:t>PAYDAŞ ANALİZİ</w:t>
      </w:r>
      <w:bookmarkEnd w:id="28"/>
      <w:bookmarkEnd w:id="29"/>
    </w:p>
    <w:p w:rsidR="00A6731A" w:rsidRPr="001650A8" w:rsidRDefault="00A6731A" w:rsidP="00581379">
      <w:pPr>
        <w:rPr>
          <w:sz w:val="28"/>
          <w:szCs w:val="28"/>
        </w:rPr>
      </w:pPr>
      <w:r w:rsidRPr="001650A8">
        <w:rPr>
          <w:b/>
          <w:sz w:val="28"/>
          <w:szCs w:val="28"/>
        </w:rPr>
        <w:tab/>
      </w:r>
      <w:r w:rsidRPr="001650A8">
        <w:rPr>
          <w:sz w:val="28"/>
          <w:szCs w:val="28"/>
        </w:rPr>
        <w:t>Paydaş analizinde kurumun girdi ve çıktılarından etkilenen ve kurumun faaliyetlerini etkileyen kişi grup veya kurumları ifade etmektedir.</w:t>
      </w:r>
      <w:r w:rsidR="002F1B3C">
        <w:rPr>
          <w:sz w:val="28"/>
          <w:szCs w:val="28"/>
        </w:rPr>
        <w:t xml:space="preserve"> </w:t>
      </w:r>
      <w:r w:rsidRPr="001650A8">
        <w:rPr>
          <w:sz w:val="28"/>
          <w:szCs w:val="28"/>
        </w:rPr>
        <w:t>Paydaş analizi ile iç ve dış paydaşlar belirlenmiştir.</w:t>
      </w:r>
    </w:p>
    <w:p w:rsidR="00A6731A" w:rsidRPr="001650A8" w:rsidRDefault="00A6731A" w:rsidP="00581379">
      <w:pPr>
        <w:rPr>
          <w:sz w:val="28"/>
          <w:szCs w:val="28"/>
        </w:rPr>
      </w:pPr>
    </w:p>
    <w:tbl>
      <w:tblPr>
        <w:tblW w:w="9831" w:type="dxa"/>
        <w:tblInd w:w="49" w:type="dxa"/>
        <w:tblCellMar>
          <w:left w:w="70" w:type="dxa"/>
          <w:right w:w="70" w:type="dxa"/>
        </w:tblCellMar>
        <w:tblLook w:val="00A0" w:firstRow="1" w:lastRow="0" w:firstColumn="1" w:lastColumn="0" w:noHBand="0" w:noVBand="0"/>
      </w:tblPr>
      <w:tblGrid>
        <w:gridCol w:w="4557"/>
        <w:gridCol w:w="426"/>
        <w:gridCol w:w="4848"/>
      </w:tblGrid>
      <w:tr w:rsidR="00A6731A" w:rsidRPr="001650A8" w:rsidTr="00C71F57">
        <w:trPr>
          <w:trHeight w:val="315"/>
        </w:trPr>
        <w:tc>
          <w:tcPr>
            <w:tcW w:w="9831" w:type="dxa"/>
            <w:gridSpan w:val="3"/>
            <w:tcBorders>
              <w:top w:val="single" w:sz="4" w:space="0" w:color="auto"/>
              <w:left w:val="single" w:sz="4" w:space="0" w:color="auto"/>
              <w:bottom w:val="single" w:sz="4" w:space="0" w:color="auto"/>
              <w:right w:val="single" w:sz="4" w:space="0" w:color="auto"/>
            </w:tcBorders>
            <w:shd w:val="clear" w:color="auto" w:fill="E5B8B7"/>
            <w:noWrap/>
            <w:vAlign w:val="bottom"/>
          </w:tcPr>
          <w:p w:rsidR="00A6731A" w:rsidRPr="001650A8" w:rsidRDefault="00A6731A" w:rsidP="003323CE">
            <w:pPr>
              <w:jc w:val="center"/>
              <w:rPr>
                <w:b/>
                <w:bCs/>
                <w:sz w:val="28"/>
                <w:szCs w:val="28"/>
              </w:rPr>
            </w:pPr>
            <w:r w:rsidRPr="001650A8">
              <w:rPr>
                <w:b/>
                <w:bCs/>
                <w:sz w:val="28"/>
                <w:szCs w:val="28"/>
              </w:rPr>
              <w:t>PAYDAŞ ANALİZİ</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3323CE">
            <w:pPr>
              <w:jc w:val="center"/>
              <w:rPr>
                <w:b/>
                <w:bCs/>
                <w:sz w:val="28"/>
                <w:szCs w:val="28"/>
              </w:rPr>
            </w:pPr>
            <w:r w:rsidRPr="001650A8">
              <w:rPr>
                <w:b/>
                <w:bCs/>
                <w:sz w:val="28"/>
                <w:szCs w:val="28"/>
              </w:rPr>
              <w:t>DIŞ PAYDAŞLAR</w:t>
            </w:r>
          </w:p>
        </w:tc>
        <w:tc>
          <w:tcPr>
            <w:tcW w:w="426" w:type="dxa"/>
            <w:vMerge w:val="restart"/>
            <w:tcBorders>
              <w:top w:val="nil"/>
              <w:left w:val="nil"/>
              <w:right w:val="single" w:sz="4" w:space="0" w:color="auto"/>
            </w:tcBorders>
            <w:noWrap/>
            <w:vAlign w:val="bottom"/>
          </w:tcPr>
          <w:p w:rsidR="00A6731A" w:rsidRPr="001650A8" w:rsidRDefault="00A6731A" w:rsidP="003323CE">
            <w:pPr>
              <w:jc w:val="center"/>
              <w:rPr>
                <w:b/>
                <w:bCs/>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jc w:val="center"/>
              <w:rPr>
                <w:b/>
                <w:bCs/>
                <w:sz w:val="28"/>
                <w:szCs w:val="28"/>
              </w:rPr>
            </w:pPr>
            <w:r w:rsidRPr="001650A8">
              <w:rPr>
                <w:b/>
                <w:bCs/>
                <w:sz w:val="28"/>
                <w:szCs w:val="28"/>
              </w:rPr>
              <w:t>İÇ PAYDAŞLAR</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MUHTARLAR</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BELEDİYE BAŞKANI VE YARDIMCILARI</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MARANGOZLAR ODASI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PLAN VE PROJE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MADENİ EŞYA SANATKARLAR ODASI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PARK VE BAHÇELER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GIDA MADDELERİ ODASI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BİLGİ İŞLEM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SİVEREK ENGELLİLER SPOR KULUBU</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ZABITA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TARIM VE HAYVANCILIK DERNEĞİ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TEMİZLİK İŞLERİ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GENÇLİK VE SPOR MÜDÜRLÜĞÜ</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İNSAN KAYNAKLARI VE EĞİTİM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HALK EĞİTİM MÜDÜRLÜĞÜ</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DESTEK HİZMETLER MDÜRLÜĞÜ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SOSYAL GÜVENLİK MÜDÜRLÜĞÜ</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KÜLTÜR VER SOSTYAL İŞLER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2E4583">
            <w:pPr>
              <w:rPr>
                <w:b/>
                <w:sz w:val="28"/>
                <w:szCs w:val="28"/>
              </w:rPr>
            </w:pPr>
            <w:r w:rsidRPr="001650A8">
              <w:rPr>
                <w:b/>
                <w:sz w:val="28"/>
                <w:szCs w:val="28"/>
              </w:rPr>
              <w:t xml:space="preserve">SİYASİ PARTİLER </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YAZI İŞLERİ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MİLLİ EĞİTİM MÜDÜRLÜĞÜ</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MALİ HİZMETLER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EĞİTİM SEN</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FEN İŞLERİ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SAĞLIK EMEKÇİLERİ SENDİKASI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İMAR VE ŞEHİRCİLİK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EĞİTİM BİR SEN</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HUKUK İŞLERİ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lastRenderedPageBreak/>
              <w:t xml:space="preserve">SİVİL-DER </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Pr>
                <w:b/>
                <w:sz w:val="28"/>
                <w:szCs w:val="28"/>
              </w:rPr>
              <w:t>RUHSAT V</w:t>
            </w:r>
            <w:r w:rsidRPr="001650A8">
              <w:rPr>
                <w:b/>
                <w:sz w:val="28"/>
                <w:szCs w:val="28"/>
              </w:rPr>
              <w:t>E DENETİM HİZMETLERİ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ANADOLU AJANSI TEMSİLCİSİ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BASIN YAYIN VE HALKLA İLŞKİLER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HEDEF GAZETESİ TEMSİLCİSİ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ÇEVRE KORUMA VE KONTROL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İRFAN GAZETESİ TEMSİLCİSİ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ÖZEL KALEM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r w:rsidRPr="001650A8">
              <w:rPr>
                <w:b/>
                <w:sz w:val="28"/>
                <w:szCs w:val="28"/>
              </w:rPr>
              <w:t>SİVEREK HABER TEMSİLCİSİ</w:t>
            </w:r>
          </w:p>
        </w:tc>
        <w:tc>
          <w:tcPr>
            <w:tcW w:w="426" w:type="dxa"/>
            <w:vMerge/>
            <w:tcBorders>
              <w:left w:val="nil"/>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EMLAK VE İSTİMLAK MÜDÜRLÜĞÜ</w:t>
            </w:r>
          </w:p>
        </w:tc>
      </w:tr>
      <w:tr w:rsidR="00A6731A" w:rsidRPr="001650A8" w:rsidTr="00C71F57">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A6731A" w:rsidRPr="001650A8" w:rsidRDefault="00A6731A" w:rsidP="00581379">
            <w:pPr>
              <w:rPr>
                <w:b/>
                <w:sz w:val="28"/>
                <w:szCs w:val="28"/>
              </w:rPr>
            </w:pPr>
          </w:p>
        </w:tc>
        <w:tc>
          <w:tcPr>
            <w:tcW w:w="426" w:type="dxa"/>
            <w:vMerge/>
            <w:tcBorders>
              <w:left w:val="nil"/>
              <w:bottom w:val="single" w:sz="4" w:space="0" w:color="auto"/>
              <w:right w:val="single" w:sz="4" w:space="0" w:color="auto"/>
            </w:tcBorders>
            <w:noWrap/>
            <w:vAlign w:val="bottom"/>
          </w:tcPr>
          <w:p w:rsidR="00A6731A" w:rsidRPr="001650A8" w:rsidRDefault="00A6731A" w:rsidP="00581379">
            <w:pPr>
              <w:rPr>
                <w:b/>
                <w:sz w:val="28"/>
                <w:szCs w:val="28"/>
              </w:rPr>
            </w:pPr>
          </w:p>
        </w:tc>
        <w:tc>
          <w:tcPr>
            <w:tcW w:w="4848" w:type="dxa"/>
            <w:tcBorders>
              <w:top w:val="nil"/>
              <w:left w:val="nil"/>
              <w:bottom w:val="single" w:sz="4" w:space="0" w:color="auto"/>
              <w:right w:val="single" w:sz="4" w:space="0" w:color="auto"/>
            </w:tcBorders>
            <w:shd w:val="clear" w:color="auto" w:fill="DAEEF3"/>
            <w:vAlign w:val="bottom"/>
          </w:tcPr>
          <w:p w:rsidR="00A6731A" w:rsidRPr="001650A8" w:rsidRDefault="00A6731A" w:rsidP="003323CE">
            <w:pPr>
              <w:rPr>
                <w:b/>
                <w:sz w:val="28"/>
                <w:szCs w:val="28"/>
              </w:rPr>
            </w:pPr>
            <w:r w:rsidRPr="001650A8">
              <w:rPr>
                <w:b/>
                <w:sz w:val="28"/>
                <w:szCs w:val="28"/>
              </w:rPr>
              <w:t> </w:t>
            </w:r>
          </w:p>
        </w:tc>
      </w:tr>
    </w:tbl>
    <w:p w:rsidR="00A6731A" w:rsidRPr="001650A8" w:rsidRDefault="00A6731A" w:rsidP="00581379">
      <w:pPr>
        <w:rPr>
          <w:sz w:val="28"/>
          <w:szCs w:val="28"/>
        </w:rPr>
      </w:pPr>
    </w:p>
    <w:p w:rsidR="00A6731A" w:rsidRPr="001650A8" w:rsidRDefault="00A6731A" w:rsidP="0002707D">
      <w:pPr>
        <w:pStyle w:val="Balk2"/>
        <w:jc w:val="left"/>
        <w:rPr>
          <w:rFonts w:ascii="Calibri" w:hAnsi="Calibri"/>
          <w:sz w:val="28"/>
          <w:szCs w:val="28"/>
        </w:rPr>
      </w:pPr>
      <w:bookmarkStart w:id="30" w:name="_Toc399767991"/>
      <w:bookmarkStart w:id="31" w:name="_Toc399855118"/>
      <w:r w:rsidRPr="001650A8">
        <w:rPr>
          <w:rFonts w:ascii="Calibri" w:hAnsi="Calibri"/>
          <w:sz w:val="28"/>
          <w:szCs w:val="28"/>
        </w:rPr>
        <w:t>GÜÇLÜ ZAYIF FIRSAT TEHDİT ANALİZİ</w:t>
      </w:r>
      <w:bookmarkEnd w:id="30"/>
      <w:bookmarkEnd w:id="31"/>
    </w:p>
    <w:p w:rsidR="00A6731A" w:rsidRPr="001650A8" w:rsidRDefault="00A6731A" w:rsidP="00581379">
      <w:pPr>
        <w:rPr>
          <w:b/>
          <w:sz w:val="28"/>
          <w:szCs w:val="28"/>
        </w:rPr>
      </w:pPr>
      <w:r w:rsidRPr="001650A8">
        <w:rPr>
          <w:b/>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9231CB">
        <w:trPr>
          <w:trHeight w:val="330"/>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GÜÇLÜ</w:t>
            </w:r>
          </w:p>
        </w:tc>
      </w:tr>
      <w:tr w:rsidR="00A6731A" w:rsidRPr="00DA2FAC" w:rsidTr="009231CB">
        <w:trPr>
          <w:trHeight w:val="315"/>
        </w:trPr>
        <w:tc>
          <w:tcPr>
            <w:tcW w:w="5000" w:type="pct"/>
            <w:noWrap/>
          </w:tcPr>
          <w:p w:rsidR="00A6731A" w:rsidRPr="00DA2FAC" w:rsidRDefault="00A6731A" w:rsidP="009231CB">
            <w:pPr>
              <w:spacing w:after="0" w:line="240" w:lineRule="auto"/>
              <w:rPr>
                <w:rFonts w:cs="Arial"/>
                <w:b/>
                <w:bCs/>
                <w:sz w:val="24"/>
                <w:szCs w:val="24"/>
              </w:rPr>
            </w:pPr>
            <w:r w:rsidRPr="00DA2FAC">
              <w:rPr>
                <w:rFonts w:cs="Arial"/>
                <w:b/>
                <w:bCs/>
                <w:sz w:val="24"/>
                <w:szCs w:val="24"/>
              </w:rPr>
              <w:t>Eğitimli ve genç personel kadrosunun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Zabıta denetimlerinin yaygınlaştırılmış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Deneyimli teknik personel kadrosunun bölge belediyelerine göre iyi durumda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Yeni birilerim kurulması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Belediyenin genç teknik personel bir kadroya sahip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Belediye otomasyon sistemine geçilmiş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Halkı temsil eden çeşitli sivil toplum kuruluşu temsilcileri ile istişare toplantılarının yapılması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Bilgilendirmenin zamanında ve tam yapılması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Belediye Başkanı yönetim kadrosu ve çalışanlarının başarıya olan inançlarının güçlü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Belediye otomasyon sistemine geçilmiş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Gelir kaynaklarının verimli kullanılması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Zabıta denetimlerinin Yoğunlaştırılmış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Stratejik ortaklarımızla koordineli bir çalışmanın yürütülmesi</w:t>
            </w:r>
          </w:p>
        </w:tc>
      </w:tr>
    </w:tbl>
    <w:p w:rsidR="00A6731A" w:rsidRPr="00DA2FAC" w:rsidRDefault="00A6731A" w:rsidP="0058137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9231CB">
        <w:trPr>
          <w:trHeight w:val="330"/>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 xml:space="preserve">ZAYIF </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Personelin uzmanlık alanında değerlendirilmemesi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Teknolojik altyapı eksikliği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Kent bilgi sistemi ve alt yapı planlanması olmaması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Kurumda mevzuata göre işleyişin olmaması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Gelirlerin verimli kullanılmaması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Belediye gelirlerin yeterince toplanamaması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lastRenderedPageBreak/>
              <w:t>Personelin kurumu sahiplenmemesi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Sosyal ve kültürel faaliyetlere kurumun destek vermemesi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 xml:space="preserve">Kültür ve tarihi mirasın koruma </w:t>
            </w:r>
            <w:proofErr w:type="spellStart"/>
            <w:r w:rsidRPr="00DA2FAC">
              <w:rPr>
                <w:rFonts w:cs="Arial"/>
                <w:b/>
                <w:bCs/>
                <w:sz w:val="24"/>
                <w:szCs w:val="24"/>
              </w:rPr>
              <w:t>bilincilinin</w:t>
            </w:r>
            <w:proofErr w:type="spellEnd"/>
            <w:r w:rsidRPr="00DA2FAC">
              <w:rPr>
                <w:rFonts w:cs="Arial"/>
                <w:b/>
                <w:bCs/>
                <w:sz w:val="24"/>
                <w:szCs w:val="24"/>
              </w:rPr>
              <w:t xml:space="preserve"> gelişmemiş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Personel için sosyal yardın fonu oluşturulmaması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Makine parkının yeterli sayıda olmaması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Personel takibi ve kontrolünün birim amirlerince yeterli seviyede yapılması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Personel için sosyal yardım fonu oluşturulamaması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Bilinçli tarım ve hayvancılık kültürünün eksikliği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Organize sanayi bölgesinin olmayışı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Sağlık hizmetlerinin yetersiz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İlçede ruhsatsız ve iskansız yapıların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Şehir  içinde hayvan besiciliğinin yapılmış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Şehir içi ulaşım hizmetlerinin yetersiz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Makine Parkının yeterli seviyede olmaması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Sosyal Donatı yapılacak yerlerin yetersiz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Toplu Konut ve Kentsel Dönüşüm konusunda yetersiz kalınması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Birimler arası yetki çatışması</w:t>
            </w:r>
          </w:p>
        </w:tc>
      </w:tr>
    </w:tbl>
    <w:p w:rsidR="00A6731A" w:rsidRPr="00DA2FAC" w:rsidRDefault="00A6731A" w:rsidP="0058137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9231CB">
        <w:trPr>
          <w:trHeight w:val="330"/>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 xml:space="preserve">FIRSAT </w:t>
            </w:r>
          </w:p>
        </w:tc>
      </w:tr>
      <w:tr w:rsidR="00A6731A" w:rsidRPr="00DA2FAC" w:rsidTr="009231CB">
        <w:trPr>
          <w:trHeight w:val="315"/>
        </w:trPr>
        <w:tc>
          <w:tcPr>
            <w:tcW w:w="5000" w:type="pct"/>
            <w:noWrap/>
          </w:tcPr>
          <w:p w:rsidR="00A6731A" w:rsidRPr="00DA2FAC" w:rsidRDefault="00A6731A" w:rsidP="009231CB">
            <w:pPr>
              <w:spacing w:after="0" w:line="240" w:lineRule="auto"/>
              <w:rPr>
                <w:rFonts w:cs="Arial"/>
                <w:b/>
                <w:bCs/>
                <w:sz w:val="24"/>
                <w:szCs w:val="24"/>
              </w:rPr>
            </w:pPr>
            <w:r w:rsidRPr="00DA2FAC">
              <w:rPr>
                <w:rFonts w:cs="Arial"/>
                <w:b/>
                <w:bCs/>
                <w:sz w:val="24"/>
                <w:szCs w:val="24"/>
              </w:rPr>
              <w:t>Toplumun değişime açık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Karacadağ kalkınma ajansının destekleri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Ab hibe Programları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Genç nüfusun fazla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Doğalgaz hattının ilçemize gelmiş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Değerlendirilecek mesire alanlarının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İlçemizin coğrafi yapısının kentsel gelişime müsait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Tarım alanlarının geniş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Bölgede tek kayak merkezinin ilçemizde bulunması</w:t>
            </w:r>
          </w:p>
        </w:tc>
      </w:tr>
    </w:tbl>
    <w:p w:rsidR="00A6731A" w:rsidRPr="00DA2FAC" w:rsidRDefault="00A6731A" w:rsidP="0058137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9231CB">
        <w:trPr>
          <w:trHeight w:val="330"/>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TEHDİT</w:t>
            </w:r>
          </w:p>
        </w:tc>
      </w:tr>
      <w:tr w:rsidR="00A6731A" w:rsidRPr="00DA2FAC" w:rsidTr="009231CB">
        <w:trPr>
          <w:trHeight w:val="315"/>
        </w:trPr>
        <w:tc>
          <w:tcPr>
            <w:tcW w:w="5000" w:type="pct"/>
            <w:noWrap/>
          </w:tcPr>
          <w:p w:rsidR="00A6731A" w:rsidRPr="00DA2FAC" w:rsidRDefault="00A6731A" w:rsidP="009231CB">
            <w:pPr>
              <w:spacing w:after="0" w:line="240" w:lineRule="auto"/>
              <w:rPr>
                <w:rFonts w:cs="Arial"/>
                <w:b/>
                <w:bCs/>
                <w:sz w:val="24"/>
                <w:szCs w:val="24"/>
              </w:rPr>
            </w:pPr>
            <w:r w:rsidRPr="00DA2FAC">
              <w:rPr>
                <w:rFonts w:cs="Arial"/>
                <w:b/>
                <w:bCs/>
                <w:sz w:val="24"/>
                <w:szCs w:val="24"/>
              </w:rPr>
              <w:t>Yetkilerin büyükşehir Belediyesine devredilmesi</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Bürokratik engeller</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kırsaldan İlçe merkezine göç alma oranının fazla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İşsizlik oranının yüksek olması</w:t>
            </w:r>
          </w:p>
        </w:tc>
      </w:tr>
      <w:tr w:rsidR="00A6731A" w:rsidRPr="00DA2FAC" w:rsidTr="009231CB">
        <w:trPr>
          <w:trHeight w:val="315"/>
        </w:trPr>
        <w:tc>
          <w:tcPr>
            <w:tcW w:w="5000" w:type="pct"/>
            <w:noWrap/>
            <w:vAlign w:val="bottom"/>
          </w:tcPr>
          <w:p w:rsidR="00A6731A" w:rsidRPr="00DA2FAC" w:rsidRDefault="00A6731A" w:rsidP="009231CB">
            <w:pPr>
              <w:spacing w:after="0" w:line="240" w:lineRule="auto"/>
              <w:rPr>
                <w:rFonts w:cs="Arial"/>
                <w:b/>
                <w:bCs/>
                <w:sz w:val="24"/>
                <w:szCs w:val="24"/>
              </w:rPr>
            </w:pPr>
            <w:r w:rsidRPr="00DA2FAC">
              <w:rPr>
                <w:rFonts w:cs="Arial"/>
                <w:b/>
                <w:bCs/>
                <w:sz w:val="24"/>
                <w:szCs w:val="24"/>
              </w:rPr>
              <w:t>İlçemizin ikinci derece deprem bölgesi olması</w:t>
            </w:r>
          </w:p>
        </w:tc>
      </w:tr>
    </w:tbl>
    <w:p w:rsidR="00A6731A" w:rsidRPr="00DA2FAC" w:rsidRDefault="00A6731A" w:rsidP="00581379">
      <w:pPr>
        <w:rPr>
          <w:b/>
          <w:sz w:val="24"/>
          <w:szCs w:val="24"/>
        </w:rPr>
      </w:pPr>
    </w:p>
    <w:p w:rsidR="00A6731A" w:rsidRPr="001650A8" w:rsidRDefault="00A6731A" w:rsidP="001C0613">
      <w:pPr>
        <w:pStyle w:val="Balk2"/>
        <w:jc w:val="left"/>
        <w:rPr>
          <w:rFonts w:ascii="Calibri" w:hAnsi="Calibri"/>
          <w:sz w:val="28"/>
          <w:szCs w:val="28"/>
        </w:rPr>
      </w:pPr>
      <w:bookmarkStart w:id="32" w:name="_Toc399767992"/>
      <w:bookmarkStart w:id="33" w:name="_Toc399855119"/>
      <w:r w:rsidRPr="001650A8">
        <w:rPr>
          <w:rFonts w:ascii="Calibri" w:hAnsi="Calibri"/>
          <w:sz w:val="28"/>
          <w:szCs w:val="28"/>
        </w:rPr>
        <w:t>SORUN ANALİZİ</w:t>
      </w:r>
      <w:bookmarkEnd w:id="32"/>
      <w:bookmarkEnd w:id="33"/>
    </w:p>
    <w:p w:rsidR="00A6731A" w:rsidRPr="001650A8" w:rsidRDefault="00A6731A" w:rsidP="00E12558">
      <w:pPr>
        <w:rPr>
          <w:b/>
          <w:sz w:val="28"/>
          <w:szCs w:val="28"/>
        </w:rPr>
      </w:pPr>
      <w:r w:rsidRPr="001650A8">
        <w:rPr>
          <w:b/>
          <w:sz w:val="28"/>
          <w:szCs w:val="28"/>
        </w:rPr>
        <w:t>SANAYİ</w:t>
      </w:r>
    </w:p>
    <w:tbl>
      <w:tblPr>
        <w:tblW w:w="5000" w:type="pct"/>
        <w:tblCellMar>
          <w:left w:w="70" w:type="dxa"/>
          <w:right w:w="70" w:type="dxa"/>
        </w:tblCellMar>
        <w:tblLook w:val="00A0" w:firstRow="1" w:lastRow="0" w:firstColumn="1" w:lastColumn="0" w:noHBand="0" w:noVBand="0"/>
      </w:tblPr>
      <w:tblGrid>
        <w:gridCol w:w="9730"/>
      </w:tblGrid>
      <w:tr w:rsidR="00A6731A" w:rsidRPr="00DA2FAC" w:rsidTr="00E12558">
        <w:trPr>
          <w:trHeight w:val="300"/>
        </w:trPr>
        <w:tc>
          <w:tcPr>
            <w:tcW w:w="5000" w:type="pct"/>
            <w:tcBorders>
              <w:top w:val="single" w:sz="4" w:space="0" w:color="auto"/>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Tarım politikalarından kaynaklanan küçükbaş hayvancılıktaki dalgalanmaların, tarıma dayalı sanayinin gelişimini engellemesi,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lastRenderedPageBreak/>
              <w:t>Bölgede sanayi hizmet sektörü için altyapının bulunmaması,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Tarımsal sanayiye girdi teşkil eden ve tarımsal ürünlerin üretiminde kullanılan enerji (elektrik, mazot) maliyetlerinin çok yüksek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Siverek'te organize sanayinin olmaması, Siverek OSB ile ilgili başvurular tamamlanmasına rağmen Bakanlıktan gerekli izinlerin çıkmaması,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İlçede var olan sanayi tesislerinin, ihtiyaç duyduğu işgücünü yetiştirecek meslek okullarının olmaması ve kalifiye elemanın bulunmaması,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Kredi ve desteklere ulaşmak için danışmanlık hizmetlerinin yetersiz olması, bilgi alınamaması, teşviklerin ilçe bazında planlanmaması,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Kalkınma Ajansı ve diğer destek kurumlarına başvuru şartlarının zor olması, başvuru sürecinde ağır bir bürokrasisinin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İhtisasa dayalı imalat sitelerinin bulunmaması, (gıda, hazır giyim vb.) işletmelerin merdiven altında hizmet vermesi,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Sanayi ile ilgili sanayicinin ve işçinin eğitiminde sorunların bulunması, yeterli kurs ve seminer bulunmaması, çıraklık eğitiminin yeterli olmaması,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Sanayici ve kurumların birlikte iş yapma alışkanlığının olmaması ve koordinasyon sorunları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Kurulma aşamasındaki organize sanayi bölgesi için kalifiye eleman ihtiyacını karşılayacak eğitim merkezlerinin bulunmaması,</w:t>
            </w:r>
          </w:p>
        </w:tc>
      </w:tr>
      <w:tr w:rsidR="00A6731A" w:rsidRPr="00DA2FAC" w:rsidTr="00E12558">
        <w:trPr>
          <w:trHeight w:val="6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Karacadağ bölgesinde yetişen ters lalenin ticaretinin önünde kota engelinin bulunması ihracat kotası nedeniyle üreticiye ihracat hakkı verilmemesi, Türkiye'de ihracat olanağının sadece 3 işletmenin elinde bulunması,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Devletin sunduğu kredi olanaklarına erişimde güçlükler yaşanması, ilçedeki bankalardan kredi alma şartlarının güç olması, bankaların ilçedeki konutları teminat olarak kabul etmemesi,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Üreticinin kapasitesini artırmak için teknik ve finansal desteklerin yetersiz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Sanayicilerin kendi aralarında bir araya gelmemesi, ortak hareket etme kültürünün gelişmemiş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İşletmelerin danışmanlık hizmeti alamaması, devletin bu konuda yeterli destek vermemesi,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Yeni teşvik yasasından sonra eski yatırımcının sosyal güvenlik paylarının yükselmesi, eski teşvik sisteminin devam etmemesi,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İlçede yüksek düzeyde işsizliğin olması, Üniversite mezunlarının bile iş bulamaması, iş alanlarının yetersizliği,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 xml:space="preserve">Desteklerin </w:t>
            </w:r>
            <w:proofErr w:type="spellStart"/>
            <w:r w:rsidRPr="00DA2FAC">
              <w:rPr>
                <w:rFonts w:cs="Arial"/>
                <w:b/>
                <w:bCs/>
                <w:sz w:val="24"/>
                <w:szCs w:val="24"/>
              </w:rPr>
              <w:t>sektörel</w:t>
            </w:r>
            <w:proofErr w:type="spellEnd"/>
            <w:r w:rsidRPr="00DA2FAC">
              <w:rPr>
                <w:rFonts w:cs="Arial"/>
                <w:b/>
                <w:bCs/>
                <w:sz w:val="24"/>
                <w:szCs w:val="24"/>
              </w:rPr>
              <w:t xml:space="preserve"> bazda çeşitlendirilmemiş olması, desteklerin belli bir sektöre verilmesi,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tcPr>
          <w:p w:rsidR="00A6731A" w:rsidRPr="00DA2FAC" w:rsidRDefault="00A6731A" w:rsidP="00E12558">
            <w:pPr>
              <w:spacing w:after="0" w:line="240" w:lineRule="auto"/>
              <w:rPr>
                <w:rFonts w:cs="Arial"/>
                <w:b/>
                <w:bCs/>
                <w:sz w:val="24"/>
                <w:szCs w:val="24"/>
              </w:rPr>
            </w:pPr>
            <w:r w:rsidRPr="00DA2FAC">
              <w:rPr>
                <w:rFonts w:cs="Arial"/>
                <w:b/>
                <w:bCs/>
                <w:sz w:val="24"/>
                <w:szCs w:val="24"/>
              </w:rPr>
              <w:t>Otomotiv bakım ve tarım aletleri sektöründe ilçede yetkili bayilikler verilmemesi bundan dolayı küçük sanayi sitesinin gelişememesi,</w:t>
            </w:r>
          </w:p>
        </w:tc>
      </w:tr>
    </w:tbl>
    <w:p w:rsidR="00A6731A" w:rsidRDefault="00A6731A" w:rsidP="00581379">
      <w:pPr>
        <w:rPr>
          <w:sz w:val="24"/>
          <w:szCs w:val="24"/>
        </w:rPr>
      </w:pPr>
    </w:p>
    <w:p w:rsidR="00A6731A" w:rsidRDefault="00A6731A" w:rsidP="00581379">
      <w:pPr>
        <w:rPr>
          <w:sz w:val="24"/>
          <w:szCs w:val="24"/>
        </w:rPr>
      </w:pPr>
    </w:p>
    <w:p w:rsidR="00A6731A" w:rsidRDefault="00A6731A" w:rsidP="00581379">
      <w:pPr>
        <w:rPr>
          <w:sz w:val="24"/>
          <w:szCs w:val="24"/>
        </w:rPr>
      </w:pPr>
    </w:p>
    <w:p w:rsidR="00A6731A" w:rsidRPr="00DA2FAC" w:rsidRDefault="00A6731A" w:rsidP="00581379">
      <w:pPr>
        <w:rPr>
          <w:sz w:val="24"/>
          <w:szCs w:val="24"/>
        </w:rPr>
      </w:pPr>
    </w:p>
    <w:p w:rsidR="00A6731A" w:rsidRPr="001650A8" w:rsidRDefault="00A6731A" w:rsidP="00581379">
      <w:pPr>
        <w:rPr>
          <w:b/>
          <w:sz w:val="28"/>
          <w:szCs w:val="28"/>
        </w:rPr>
      </w:pPr>
      <w:r w:rsidRPr="001650A8">
        <w:rPr>
          <w:b/>
          <w:sz w:val="28"/>
          <w:szCs w:val="28"/>
        </w:rPr>
        <w:t>TARIM</w:t>
      </w:r>
    </w:p>
    <w:tbl>
      <w:tblPr>
        <w:tblW w:w="5000" w:type="pct"/>
        <w:tblCellMar>
          <w:left w:w="70" w:type="dxa"/>
          <w:right w:w="70" w:type="dxa"/>
        </w:tblCellMar>
        <w:tblLook w:val="00A0" w:firstRow="1" w:lastRow="0" w:firstColumn="1" w:lastColumn="0" w:noHBand="0" w:noVBand="0"/>
      </w:tblPr>
      <w:tblGrid>
        <w:gridCol w:w="9730"/>
      </w:tblGrid>
      <w:tr w:rsidR="00A6731A" w:rsidRPr="00DA2FAC" w:rsidTr="00E12558">
        <w:trPr>
          <w:trHeight w:val="300"/>
        </w:trPr>
        <w:tc>
          <w:tcPr>
            <w:tcW w:w="5000" w:type="pct"/>
            <w:tcBorders>
              <w:top w:val="single" w:sz="4" w:space="0" w:color="auto"/>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Enerji maliyetlerinin yüksek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Enerji nakil hatlarının kapasitesinin yetersiz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 girdi maliyetlerinin yüksekliği,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lastRenderedPageBreak/>
              <w:t>İlçe tarım müdürlüğünün bürokrasi işlemlerinin çok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 ilçe müdürlüğü personelinin asli görevleri haricinde görevler yapması, sahaya gidememesi,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Hayvancılık girdi maliyetinin yüksekliği,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Bilinçsiz sulama ve gübreleme sonucu toprağın kalitesinin düşmesi,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Sulamada kullanılan enerjinin fiyatlandırılması sorunu,</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Mera alanlarının tarım toprağı olarak açılması, hayvanların otlatılacak alanlarının azalması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Çiftçilerin ürettikleri ürünleri pazarlayamaması, bu durumun ürün çeşitliliğini engellemesi,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Kurumlar arası ilişki ve bilgi paylaşımının yetersiz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İlçe Tarım Müdürlüklerinin altyapı eksiklikleri,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Tarıma dayalı sanayinin olmaması,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Geleneksel tarım yöntemlerinden vazgeçilmemesi,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Toplumsal yapı nedeniyle arazi toplulaştırma problemlerinin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Hayvan kesimlerinin denetlenmemesi, dişi hayvanları kesilmesi,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Miras yoluyla arazilerin küçük parçalara bölünmesi,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Karacadağ süt işleme tesislerinin olmaması nedeniyle hayvancılık ürünlerinin işlenememesi ve hayvancılığın gelişememesi,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Entegre et kesim tesisinin ve süt işleme tesislerinin olmaması, var olan hayvancılık potansiyelinin değerlendirilememesine neden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Havza bazlı projelerin uygulanmaması,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Gıda kontrol sisteminin zayıf olması,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Kırsal kesimde dağınık yerleşme düzeni nedeniyle yerleşimlerin elektrik ve yol hizmetlerinin karşılanma güçlüğü,</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Üretici birliklerinin olmaması veya etkin çalışmaması,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 planlarının vaktinde gerçekleşmemesi,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 ürünlerinde markalaşma sorunu,</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Denetim sisteminin yanlış olması nedeniyle pazarda haksız rekabetin oluşması,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Su kaynaklarının yeterinde değerlendirilmemesi,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Doğal afetler, haşereler karşısında tarım sigorta kültürünün gelişmemesi,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Alternatif ürünlerin pazar bulma sorunu,</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Havza planlama sistemindeki ürünlerin özelde çeşitliliği sağlayamaması,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Çiftçilerin üretim alışkınlıklarının değişmesi,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Kırsal alanda üreticilere yönelik tesislerin yetersizliği,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 topraklarının imara açılması,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Doğal kaynakların çok amaçlı kullanılmaması, termal su kaynaklarının seracılık faaliyetlerinde, ısıtma sistemlerinde ve otellerde değerlendirilmemesi,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Bağcılığın gerilemesi, üzüm (29 çeşit) çeşitliliğin azalması,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Geçici tarım işçilerinin çocuklarının eğitim alamaması,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Tarımla ilgili veri kayıt sisteminin karmaşık olması, yanlış verilerin yer alması,</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Fark ödemeleri ile ilgili yasal sorunlar,</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Arıcılık eğitimlerinin uygun zamanda verilmemesi, eğitimlerin arıcıların üretim zamanlarına denk gelmesi,</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Kredilerde gösterilen teminatın il merkezlerinde gösterilmesinin zorunlu olması nedeniyle yaşanan problemler,</w:t>
            </w:r>
          </w:p>
        </w:tc>
      </w:tr>
      <w:tr w:rsidR="00A6731A" w:rsidRPr="00DA2FAC" w:rsidTr="00E12558">
        <w:trPr>
          <w:trHeight w:val="300"/>
        </w:trPr>
        <w:tc>
          <w:tcPr>
            <w:tcW w:w="5000" w:type="pct"/>
            <w:tcBorders>
              <w:top w:val="nil"/>
              <w:left w:val="single" w:sz="4" w:space="0" w:color="auto"/>
              <w:bottom w:val="single" w:sz="4" w:space="0" w:color="auto"/>
              <w:right w:val="single" w:sz="4" w:space="0" w:color="auto"/>
            </w:tcBorders>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Kredilerde geri ödeme sorunları,</w:t>
            </w:r>
          </w:p>
        </w:tc>
      </w:tr>
    </w:tbl>
    <w:p w:rsidR="00A6731A" w:rsidRPr="00DA2FAC" w:rsidRDefault="00A6731A" w:rsidP="00581379">
      <w:pPr>
        <w:rPr>
          <w:sz w:val="24"/>
          <w:szCs w:val="24"/>
        </w:rPr>
      </w:pPr>
    </w:p>
    <w:p w:rsidR="00A6731A" w:rsidRPr="00DA2FAC" w:rsidRDefault="00A6731A" w:rsidP="00581379">
      <w:pPr>
        <w:rPr>
          <w:sz w:val="24"/>
          <w:szCs w:val="24"/>
        </w:rPr>
      </w:pPr>
    </w:p>
    <w:p w:rsidR="00A6731A" w:rsidRPr="00DA2FAC" w:rsidRDefault="00A6731A" w:rsidP="00581379">
      <w:pPr>
        <w:rPr>
          <w:sz w:val="24"/>
          <w:szCs w:val="24"/>
        </w:rPr>
      </w:pPr>
    </w:p>
    <w:p w:rsidR="00A6731A" w:rsidRPr="00DA2FAC" w:rsidRDefault="00A6731A" w:rsidP="00581379">
      <w:pPr>
        <w:rPr>
          <w:sz w:val="24"/>
          <w:szCs w:val="24"/>
        </w:rPr>
      </w:pPr>
    </w:p>
    <w:p w:rsidR="00A6731A" w:rsidRPr="00DA2FAC" w:rsidRDefault="00A6731A" w:rsidP="00581379">
      <w:pPr>
        <w:rPr>
          <w:b/>
          <w:sz w:val="24"/>
          <w:szCs w:val="24"/>
        </w:rPr>
      </w:pPr>
      <w:r w:rsidRPr="00DA2FAC">
        <w:rPr>
          <w:b/>
          <w:sz w:val="24"/>
          <w:szCs w:val="24"/>
        </w:rPr>
        <w:t>TURİZM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Fırat havzasının turizm potansiyelinin değerlendirilmesi,</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Karacadağ turizm tesislerinin yapılması,</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proofErr w:type="spellStart"/>
            <w:r w:rsidRPr="00DA2FAC">
              <w:rPr>
                <w:rFonts w:cs="Arial"/>
                <w:b/>
                <w:bCs/>
                <w:sz w:val="24"/>
                <w:szCs w:val="24"/>
              </w:rPr>
              <w:t>Tourism</w:t>
            </w:r>
            <w:proofErr w:type="spellEnd"/>
            <w:r w:rsidRPr="00DA2FAC">
              <w:rPr>
                <w:rFonts w:cs="Arial"/>
                <w:b/>
                <w:bCs/>
                <w:sz w:val="24"/>
                <w:szCs w:val="24"/>
              </w:rPr>
              <w:t xml:space="preserve"> </w:t>
            </w:r>
            <w:proofErr w:type="spellStart"/>
            <w:r w:rsidRPr="00DA2FAC">
              <w:rPr>
                <w:rFonts w:cs="Arial"/>
                <w:b/>
                <w:bCs/>
                <w:sz w:val="24"/>
                <w:szCs w:val="24"/>
              </w:rPr>
              <w:t>İnformation</w:t>
            </w:r>
            <w:proofErr w:type="spellEnd"/>
            <w:r w:rsidRPr="00DA2FAC">
              <w:rPr>
                <w:rFonts w:cs="Arial"/>
                <w:b/>
                <w:bCs/>
                <w:sz w:val="24"/>
                <w:szCs w:val="24"/>
              </w:rPr>
              <w:t xml:space="preserve"> - danışma büroların kurulmalı,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Ulusal düzeyde turizm politikası oluşturulması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 xml:space="preserve"> Kaynak yetersizliği,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Kaynakların adil dağıtılmaması,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Tanıtım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Teknik personel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Envanter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Koordinasyon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Nitelikli işgücünün ilçeden göç etmesi (beyin ve sermaye göçü),</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Arkeolojik çalışmanın olmaması,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Yoksulluk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Turizmle ilgili konaklama tesisi yok,</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Turizm işletmeleri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 xml:space="preserve">Kent kültürünün yok olması ve göçlerle </w:t>
            </w:r>
            <w:proofErr w:type="spellStart"/>
            <w:r w:rsidRPr="00DA2FAC">
              <w:rPr>
                <w:rFonts w:cs="Arial"/>
                <w:b/>
                <w:bCs/>
                <w:sz w:val="24"/>
                <w:szCs w:val="24"/>
              </w:rPr>
              <w:t>kırsallaşması</w:t>
            </w:r>
            <w:proofErr w:type="spellEnd"/>
            <w:r w:rsidRPr="00DA2FAC">
              <w:rPr>
                <w:rFonts w:cs="Arial"/>
                <w:b/>
                <w:bCs/>
                <w:sz w:val="24"/>
                <w:szCs w:val="24"/>
              </w:rPr>
              <w:t>,</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Tescilli yapıların hak sahiplerinin maddi yetersizlikleri nedeniyle korunamaması,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Halkın bilgi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Turizm ile ilgili eğitim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Bölgeye yönelik algısının kötü olması,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Eğitim sınavlarının ilçede yapılmamasından dolayı ilçe tanıtımının eksik kalması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Sahiplenme eksikliği,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Emlak vergisinden alınan payın restorasyon işlerine tahsis edilmemesi, ilçe belediyelerine ayrılan payın yetersizliği,</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Kültür varlıklarında tabela, tanıtım eksikliği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Elektrik sorunu,</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Ulaşım sorunu,</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Tanıtım rehberinin oluşturulmaması,</w:t>
            </w:r>
          </w:p>
        </w:tc>
      </w:tr>
    </w:tbl>
    <w:p w:rsidR="00A6731A" w:rsidRPr="00DA2FAC" w:rsidRDefault="00A6731A" w:rsidP="00581379">
      <w:pPr>
        <w:rPr>
          <w:sz w:val="24"/>
          <w:szCs w:val="24"/>
        </w:rPr>
      </w:pPr>
    </w:p>
    <w:p w:rsidR="00A6731A" w:rsidRPr="00DA2FAC" w:rsidRDefault="00A6731A" w:rsidP="00581379">
      <w:pPr>
        <w:rPr>
          <w:b/>
          <w:sz w:val="24"/>
          <w:szCs w:val="24"/>
        </w:rPr>
      </w:pPr>
      <w:r w:rsidRPr="00DA2FAC">
        <w:rPr>
          <w:b/>
          <w:sz w:val="24"/>
          <w:szCs w:val="24"/>
        </w:rPr>
        <w:t>HAYVANCILIK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Yeni bir entegre hayvan pazarının yapılması</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Kent içinde yapılan hayvancılığın şehir dışına çıkarılması lazım,</w:t>
            </w:r>
          </w:p>
        </w:tc>
      </w:tr>
    </w:tbl>
    <w:p w:rsidR="00A6731A" w:rsidRDefault="00A6731A" w:rsidP="00581379">
      <w:pPr>
        <w:rPr>
          <w:sz w:val="24"/>
          <w:szCs w:val="24"/>
        </w:rPr>
      </w:pPr>
    </w:p>
    <w:p w:rsidR="00A6731A" w:rsidRPr="00DA2FAC" w:rsidRDefault="00A6731A" w:rsidP="00581379">
      <w:pPr>
        <w:rPr>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EĞİTİM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Meslek Yüksek Okulunun binasının ve yurdunun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 xml:space="preserve">4 yıllık fakültenin olmaması, Meslek Yüksek Okulu branşlarının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Okullarda derslik sayısının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Derslik başına düşen öğrenci sayısının fazla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Öğretmen sayısının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Okulların fizik şartlarının (özellikle köye okullarının) ve sosyal alanlarının ve sosyal aktivitelerinin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Okulların teknik donanımlarının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Okullarda hizmetli ve memur sayısının yetersiz olması ,</w:t>
            </w:r>
          </w:p>
        </w:tc>
      </w:tr>
      <w:tr w:rsidR="00A6731A" w:rsidRPr="00DA2FAC" w:rsidTr="00E12558">
        <w:trPr>
          <w:trHeight w:val="6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Türkçe bilmeden okula başlayan öğrencilerin başarısız olması ve psikolojik sorunlar yaşaması (anadilde eğitim olmaması, öğrencilerin anadillerinin farklı ve eğitim dilinin farklı oluşundan kaynaklı sıkıntılar),</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Öğretmen sirkülâsyonunun ve tayininin fazla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Birleştirilmiş sınıf uygulamasının (dört sınıf bir arada) köylerde yaygın olması (yaklaşık 12.000 öğrenci) ve bunun da eğitim kalitesini düşürmesi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Mevsimlik tarım işçiliği nedeniyle devamsızların fazla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Yetişkinliklere yönelik eğitimlerin yetersiz olması (kişisel gelişim, mesleki gelişim vb.),</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Velilerin eğitime karşı yeterince duyarlı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İlçe milli eğitim müdürlüğünün hizmet binasının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Köylerde liselerin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Mevzuattan kaynaklı olarak Anadolu Liselerine öğretmen temin edilememesi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Öğretmen ve öğrencilerde kıyafet zorunluluğunun bulunması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Sağlık liselerinde yeterince branş bulunmaması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Öğretmenlerin dil problemi nedeniyle özellikle annelerle yeterince iletişim kuramaması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Sempozyum, seminer gibi faaliyetlerin yapılacağı konferans salonlarının olmaması, kültür ve kongre merkezlerinin bulunmaması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Meslek okullarında staj olanaklarının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Sağlık meslek lisesinin kapasitesinin yetersiz olması (fiziki bina yetersizliğinden kaynaklı kayıt sayısının düşük olması ,</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proofErr w:type="spellStart"/>
            <w:r w:rsidRPr="00DA2FAC">
              <w:rPr>
                <w:rFonts w:cs="Arial"/>
                <w:b/>
                <w:bCs/>
                <w:sz w:val="24"/>
                <w:szCs w:val="24"/>
              </w:rPr>
              <w:t>Aynavat</w:t>
            </w:r>
            <w:proofErr w:type="spellEnd"/>
            <w:r w:rsidRPr="00DA2FAC">
              <w:rPr>
                <w:rFonts w:cs="Arial"/>
                <w:b/>
                <w:bCs/>
                <w:sz w:val="24"/>
                <w:szCs w:val="24"/>
              </w:rPr>
              <w:t xml:space="preserve"> mahallesinde ilk ve orta öğretim tesisi ihtiyacı,</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proofErr w:type="spellStart"/>
            <w:r w:rsidRPr="00DA2FAC">
              <w:rPr>
                <w:rFonts w:cs="Arial"/>
                <w:b/>
                <w:bCs/>
                <w:sz w:val="24"/>
                <w:szCs w:val="24"/>
              </w:rPr>
              <w:t>Sodes</w:t>
            </w:r>
            <w:proofErr w:type="spellEnd"/>
            <w:r w:rsidRPr="00DA2FAC">
              <w:rPr>
                <w:rFonts w:cs="Arial"/>
                <w:b/>
                <w:bCs/>
                <w:sz w:val="24"/>
                <w:szCs w:val="24"/>
              </w:rPr>
              <w:t xml:space="preserve"> parkının üniversite kampus alanına eklenmesi,</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Veteriner  fakültesi kuruması ihtiyacı,</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İmar planlarında eğitim tesisleri için yeterli alanların ayrılmaması,</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r w:rsidRPr="00DA2FAC">
              <w:rPr>
                <w:rFonts w:cs="Arial"/>
                <w:b/>
                <w:bCs/>
                <w:sz w:val="24"/>
                <w:szCs w:val="24"/>
              </w:rPr>
              <w:t>Okul bahçelerini çekici hale getirip çocukların ilgisini çekmesini sağlamak,</w:t>
            </w:r>
          </w:p>
        </w:tc>
      </w:tr>
    </w:tbl>
    <w:p w:rsidR="00A6731A" w:rsidRDefault="00A6731A" w:rsidP="00581379">
      <w:pPr>
        <w:rPr>
          <w:b/>
          <w:sz w:val="24"/>
          <w:szCs w:val="24"/>
        </w:rPr>
      </w:pPr>
    </w:p>
    <w:p w:rsidR="00A6731A" w:rsidRDefault="00A6731A" w:rsidP="00581379">
      <w:pPr>
        <w:rPr>
          <w:b/>
          <w:sz w:val="24"/>
          <w:szCs w:val="24"/>
        </w:rPr>
      </w:pPr>
    </w:p>
    <w:p w:rsidR="00A6731A" w:rsidRDefault="00A6731A" w:rsidP="00581379">
      <w:pPr>
        <w:rPr>
          <w:b/>
          <w:sz w:val="24"/>
          <w:szCs w:val="24"/>
        </w:rPr>
      </w:pPr>
    </w:p>
    <w:p w:rsidR="00A6731A"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SAĞLIK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Misafir anne uygulaması için uygun konaklama alanlarının bulunmaması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Anne – bebek ölüm oranının Türkiye ortalamasının üzerinde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İlçe merkezinde ve köylerde sağlıksız içme suyundan kaynaklı sağlık sorunlarının yaşanması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 xml:space="preserve">Halk </w:t>
            </w:r>
            <w:proofErr w:type="spellStart"/>
            <w:r w:rsidRPr="00DA2FAC">
              <w:rPr>
                <w:rFonts w:cs="Arial"/>
                <w:b/>
                <w:bCs/>
                <w:sz w:val="24"/>
                <w:szCs w:val="24"/>
              </w:rPr>
              <w:t>sağlılığı</w:t>
            </w:r>
            <w:proofErr w:type="spellEnd"/>
            <w:r w:rsidRPr="00DA2FAC">
              <w:rPr>
                <w:rFonts w:cs="Arial"/>
                <w:b/>
                <w:bCs/>
                <w:sz w:val="24"/>
                <w:szCs w:val="24"/>
              </w:rPr>
              <w:t xml:space="preserve"> ve hijyen konusunda bilincin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Madde bağımlılığının gençler arasında yaygın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Doktor sayısının yetersiz olması, uzman hekim ve sağlık personelinin az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Acil servislerinin ve ambulans hizmetlerinin yetersiz olması,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Yoğun bakım ünitesinin faaliyette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Çalışma koşullarından dolayı Mevsimlik tarım işçilerinin sağlık sorunları yaşaması ve bu kesime yeterince sağlık hizmeti sunulamaması,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Özel sağlık polikliniklerinin usulsüz işlemler gerçekleştirmesi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Köylerdeki sağlık ocaklarının fiziki şartlarının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İlçe merkezi ve köylerde başıboş köpeklerden kaynaklı kuduz şüpheli ısırmaların yaygın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Koruyucu sağlık hizmetlerinin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Bilinçsiz ilaç kullanımının yaygın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Hastanelerde teknik donanımın yetersiz olması ve tıbbi cihazlarının yeterince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Aile planlaması konusunda yeterince bilgilendirme ve sağlık hizmeti sunulmaması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Sağlık hizmeti sunumlarında dilden kaynaklı iletişim sorunlarının yaşanması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Kadın doğum ve çocuk hastanelerinin bulunmaması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Sağlık çalışanlarına yönelik şiddetin artması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Erken yaşta evlilikten kaynaklı olarak kadınların sağlık sorunları yaşaması ,</w:t>
            </w:r>
          </w:p>
        </w:tc>
      </w:tr>
      <w:tr w:rsidR="00A6731A" w:rsidRPr="00DA2FAC" w:rsidTr="00E12558">
        <w:trPr>
          <w:trHeight w:val="315"/>
        </w:trPr>
        <w:tc>
          <w:tcPr>
            <w:tcW w:w="5000" w:type="pct"/>
            <w:noWrap/>
            <w:vAlign w:val="bottom"/>
          </w:tcPr>
          <w:p w:rsidR="00A6731A" w:rsidRPr="00DA2FAC" w:rsidRDefault="00A6731A" w:rsidP="00E12558">
            <w:pPr>
              <w:spacing w:after="0" w:line="240" w:lineRule="auto"/>
              <w:rPr>
                <w:rFonts w:cs="Arial"/>
                <w:b/>
                <w:bCs/>
                <w:sz w:val="24"/>
                <w:szCs w:val="24"/>
              </w:rPr>
            </w:pPr>
            <w:proofErr w:type="spellStart"/>
            <w:r w:rsidRPr="00DA2FAC">
              <w:rPr>
                <w:rFonts w:cs="Arial"/>
                <w:b/>
                <w:bCs/>
                <w:sz w:val="24"/>
                <w:szCs w:val="24"/>
              </w:rPr>
              <w:t>Ayvanat</w:t>
            </w:r>
            <w:proofErr w:type="spellEnd"/>
            <w:r w:rsidRPr="00DA2FAC">
              <w:rPr>
                <w:rFonts w:cs="Arial"/>
                <w:b/>
                <w:bCs/>
                <w:sz w:val="24"/>
                <w:szCs w:val="24"/>
              </w:rPr>
              <w:t xml:space="preserve"> mahallesinde sağlık merkezi yapılması gerekmektedir. </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BARINMA KONUT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Kimsesizler yurdunun olmaması,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Kadın ve çocuk sığınma evlerinin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Yaşlı bakımevinin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Köylerde altyapı bulunmaması (kanalizasyon ve temiz içme suyu sıkıntısı, çöp sorunu),</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Depreme dayanıklı konutların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Başta köyler olmak üzere ilçe merkezinin belirli bölgelerinde fiziki şartların uygun olmayan konutların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Devlet Öğrenci yurtlarının yeterli olmaması (özellikle kız öğrenciler için),</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İlçe merkezinde hayvanlarıyla birlikte yaşayan hanelerin bulunması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İlçe merkezinde sağlıklı çöp bertaraf sisteminin bulunmaması, geri dönüşüm tesisinin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Yeni yapılan caddelerin trafiği kaldıracak kapasitede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Otopark sorunu,</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Tarihi konutların korunamaması ve onarılmaması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lastRenderedPageBreak/>
              <w:t>Kentsel dönüşüm çalışmalarının olmaması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Memur kesime yönelik öğretmen evi, polis evi vb. sosyal tesislerin yetersiz olması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Tarıma elverişli arazilerin imara açılması ,</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Kamu kurumlarının eski ve bakımsız olması bu nedenle hizmet sunumunda yetersiz kalması,</w:t>
            </w:r>
          </w:p>
        </w:tc>
      </w:tr>
      <w:tr w:rsidR="00A6731A" w:rsidRPr="00DA2FAC" w:rsidTr="00E12558">
        <w:trPr>
          <w:trHeight w:val="315"/>
        </w:trPr>
        <w:tc>
          <w:tcPr>
            <w:tcW w:w="5000" w:type="pct"/>
          </w:tcPr>
          <w:p w:rsidR="00A6731A" w:rsidRPr="00DA2FAC" w:rsidRDefault="00A6731A" w:rsidP="00E12558">
            <w:pPr>
              <w:spacing w:after="0" w:line="240" w:lineRule="auto"/>
              <w:rPr>
                <w:rFonts w:cs="Arial"/>
                <w:b/>
                <w:bCs/>
                <w:sz w:val="24"/>
                <w:szCs w:val="24"/>
              </w:rPr>
            </w:pPr>
            <w:r w:rsidRPr="00DA2FAC">
              <w:rPr>
                <w:rFonts w:cs="Arial"/>
                <w:b/>
                <w:bCs/>
                <w:sz w:val="24"/>
                <w:szCs w:val="24"/>
              </w:rPr>
              <w:t>Uzun dönemli imar planlarının yapılmaması, imar planına uymayan uygulamaların gerçekleşmesi ve denetimlerin yetersiz kalması ,</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GIDA YOKSULLUK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Gıda ürünlerindeki denetim yetersizliği, Tarım İlçe Müdürlüğünde yeterli personel bulunmadığından denetimler konusunda yetersizlikler yaşanması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Günlük gıda ihtiyacını karşılamakta sıkıntı yaşayan hanelerin bulunması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İlçede sağlıklı beslenme konusunda yeterli bilincin olmaması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Aş evinin yetersiz olması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Okullardaki kantinlerde sağlıksız ürünlerin satılması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Semt pazarlarının hijyenik ortam sağlamaması ve yeterince denetlenmemesi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Organik tarımsal üretimin az olması ve ilaçlı tarımsal üretimin yaygın hale gelmesi ,</w:t>
            </w:r>
          </w:p>
        </w:tc>
      </w:tr>
      <w:tr w:rsidR="00A6731A" w:rsidRPr="00DA2FAC" w:rsidTr="00F50F5D">
        <w:trPr>
          <w:trHeight w:val="315"/>
        </w:trPr>
        <w:tc>
          <w:tcPr>
            <w:tcW w:w="5000" w:type="pct"/>
          </w:tcPr>
          <w:p w:rsidR="00A6731A" w:rsidRPr="00DA2FAC" w:rsidRDefault="00A6731A" w:rsidP="00F50F5D">
            <w:pPr>
              <w:spacing w:after="0" w:line="240" w:lineRule="auto"/>
              <w:rPr>
                <w:rFonts w:cs="Arial"/>
                <w:b/>
                <w:bCs/>
                <w:sz w:val="24"/>
                <w:szCs w:val="24"/>
              </w:rPr>
            </w:pPr>
            <w:r w:rsidRPr="00DA2FAC">
              <w:rPr>
                <w:rFonts w:cs="Arial"/>
                <w:b/>
                <w:bCs/>
                <w:sz w:val="24"/>
                <w:szCs w:val="24"/>
              </w:rPr>
              <w:t>Gıda ürünlerinin hijyenik olmayan ortamlarda üretilmesi ,</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SOSYA POLİTİKA</w:t>
      </w:r>
    </w:p>
    <w:tbl>
      <w:tblPr>
        <w:tblW w:w="5000" w:type="pct"/>
        <w:tblCellMar>
          <w:left w:w="70" w:type="dxa"/>
          <w:right w:w="70" w:type="dxa"/>
        </w:tblCellMar>
        <w:tblLook w:val="00A0" w:firstRow="1" w:lastRow="0" w:firstColumn="1" w:lastColumn="0" w:noHBand="0" w:noVBand="0"/>
      </w:tblPr>
      <w:tblGrid>
        <w:gridCol w:w="9720"/>
      </w:tblGrid>
      <w:tr w:rsidR="00A6731A" w:rsidRPr="00DA2FAC" w:rsidTr="0002707D">
        <w:trPr>
          <w:trHeight w:val="1200"/>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Engellilerin ve yaşlıların kamu kurumlarına erişimlerini sağlayacak fiziki koşulların olmaması, teknolojik altyapının yetersiz olması,</w:t>
            </w:r>
          </w:p>
        </w:tc>
      </w:tr>
      <w:tr w:rsidR="00A6731A" w:rsidRPr="00DA2FAC" w:rsidTr="0002707D">
        <w:trPr>
          <w:trHeight w:val="600"/>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Engellilerin istihdamını teşvik edecek uygulamaların olmaması,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Köylere taziye evi ihtiyacı,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Siverek belediyesinin engelliler spor kulübüne sponsor olması gerektiği,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Mikro kredi uygulamalarının ilçemizde uygulanmaması,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Kadınlara yönelik semt pazarlarında yer ayrılması,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Kadın evlerinin her mahallede kurulması sosyolog psikolog uzmanların görevlendirilmesi,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Dar gelirli veya engelli bireylerin aileleri için ücretsiz işyeri alanları oluşturulması,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Belediyeye ait tesislerin işletmelerin kar amacı gütmemesi sağlanmalı,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Sivil toplum örgütlerine yer tahsisi yapılması mekan ihtiyaçlarının karşılanması lazım,</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Gençlik birimleri kurulmalı,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Engellilere yönelik sosyal ve kültürel projeler üretilmeli ve istihdam olanakları yaratılmalı,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Bedensel engelliler takımına destek verilmeli,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Halk eğitim ile ortak kurslar açılmalı,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 xml:space="preserve">Gençlere madde </w:t>
            </w:r>
            <w:proofErr w:type="spellStart"/>
            <w:r w:rsidRPr="00DA2FAC">
              <w:rPr>
                <w:rFonts w:cs="Arial"/>
                <w:b/>
                <w:bCs/>
                <w:sz w:val="24"/>
                <w:szCs w:val="24"/>
              </w:rPr>
              <w:t>bağılılığı</w:t>
            </w:r>
            <w:proofErr w:type="spellEnd"/>
            <w:r w:rsidRPr="00DA2FAC">
              <w:rPr>
                <w:rFonts w:cs="Arial"/>
                <w:b/>
                <w:bCs/>
                <w:sz w:val="24"/>
                <w:szCs w:val="24"/>
              </w:rPr>
              <w:t xml:space="preserve"> ile ilgili proje </w:t>
            </w:r>
            <w:proofErr w:type="spellStart"/>
            <w:r w:rsidRPr="00DA2FAC">
              <w:rPr>
                <w:rFonts w:cs="Arial"/>
                <w:b/>
                <w:bCs/>
                <w:sz w:val="24"/>
                <w:szCs w:val="24"/>
              </w:rPr>
              <w:t>geliştirtmeli</w:t>
            </w:r>
            <w:proofErr w:type="spellEnd"/>
            <w:r w:rsidRPr="00DA2FAC">
              <w:rPr>
                <w:rFonts w:cs="Arial"/>
                <w:b/>
                <w:bCs/>
                <w:sz w:val="24"/>
                <w:szCs w:val="24"/>
              </w:rPr>
              <w:t>,</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 xml:space="preserve">Psikolog </w:t>
            </w:r>
            <w:proofErr w:type="spellStart"/>
            <w:r w:rsidRPr="00DA2FAC">
              <w:rPr>
                <w:rFonts w:cs="Arial"/>
                <w:b/>
                <w:bCs/>
                <w:sz w:val="24"/>
                <w:szCs w:val="24"/>
              </w:rPr>
              <w:t>vb</w:t>
            </w:r>
            <w:proofErr w:type="spellEnd"/>
            <w:r w:rsidRPr="00DA2FAC">
              <w:rPr>
                <w:rFonts w:cs="Arial"/>
                <w:b/>
                <w:bCs/>
                <w:sz w:val="24"/>
                <w:szCs w:val="24"/>
              </w:rPr>
              <w:t xml:space="preserve"> uzmanlar aile planlama biriminin kurulması ile boşanma </w:t>
            </w:r>
            <w:proofErr w:type="spellStart"/>
            <w:r w:rsidRPr="00DA2FAC">
              <w:rPr>
                <w:rFonts w:cs="Arial"/>
                <w:b/>
                <w:bCs/>
                <w:sz w:val="24"/>
                <w:szCs w:val="24"/>
              </w:rPr>
              <w:t>vaklarının</w:t>
            </w:r>
            <w:proofErr w:type="spellEnd"/>
            <w:r w:rsidRPr="00DA2FAC">
              <w:rPr>
                <w:rFonts w:cs="Arial"/>
                <w:b/>
                <w:bCs/>
                <w:sz w:val="24"/>
                <w:szCs w:val="24"/>
              </w:rPr>
              <w:t xml:space="preserve"> azaltılması sağlanmalı,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lastRenderedPageBreak/>
              <w:t xml:space="preserve">Fırat nehri kenarında uyuşturucu ile mücadele kapsamında </w:t>
            </w:r>
            <w:proofErr w:type="spellStart"/>
            <w:r w:rsidRPr="00DA2FAC">
              <w:rPr>
                <w:rFonts w:cs="Arial"/>
                <w:b/>
                <w:bCs/>
                <w:sz w:val="24"/>
                <w:szCs w:val="24"/>
              </w:rPr>
              <w:t>rehablitasyon</w:t>
            </w:r>
            <w:proofErr w:type="spellEnd"/>
            <w:r w:rsidRPr="00DA2FAC">
              <w:rPr>
                <w:rFonts w:cs="Arial"/>
                <w:b/>
                <w:bCs/>
                <w:sz w:val="24"/>
                <w:szCs w:val="24"/>
              </w:rPr>
              <w:t xml:space="preserve"> merkezinin kurulması,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İlçede ikamet eden Suriye vatandaşlarının yaşam şartlarına çözüm bulunmalı,</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Dilencilere yönelik önlemler alınmalı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Eğitimde başarılı öğrencilerin belediye tarafından geziye gönderilmesi,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Kent müzesi,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Çok amaçlı kültür ve bilgi evleri,</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Mobil sağlık ve sosyal destek projesi,</w:t>
            </w:r>
          </w:p>
        </w:tc>
      </w:tr>
    </w:tbl>
    <w:p w:rsidR="00A6731A" w:rsidRPr="00DA2FAC" w:rsidRDefault="00A6731A" w:rsidP="00581379">
      <w:pPr>
        <w:rPr>
          <w:b/>
          <w:bCs/>
          <w:sz w:val="24"/>
          <w:szCs w:val="24"/>
        </w:rPr>
      </w:pPr>
    </w:p>
    <w:p w:rsidR="00A6731A" w:rsidRPr="00DA2FAC" w:rsidRDefault="00A6731A" w:rsidP="00581379">
      <w:pPr>
        <w:rPr>
          <w:b/>
          <w:bCs/>
          <w:sz w:val="24"/>
          <w:szCs w:val="24"/>
        </w:rPr>
      </w:pPr>
      <w:r w:rsidRPr="00DA2FAC">
        <w:rPr>
          <w:b/>
          <w:bCs/>
          <w:sz w:val="24"/>
          <w:szCs w:val="24"/>
        </w:rPr>
        <w:t>İSTİHDAM</w:t>
      </w:r>
    </w:p>
    <w:tbl>
      <w:tblPr>
        <w:tblW w:w="5000" w:type="pct"/>
        <w:tblCellMar>
          <w:left w:w="70" w:type="dxa"/>
          <w:right w:w="70" w:type="dxa"/>
        </w:tblCellMar>
        <w:tblLook w:val="00A0" w:firstRow="1" w:lastRow="0" w:firstColumn="1" w:lastColumn="0" w:noHBand="0" w:noVBand="0"/>
      </w:tblPr>
      <w:tblGrid>
        <w:gridCol w:w="9720"/>
      </w:tblGrid>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İşsizliğe yönelik çözüm bulunmaması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Kadınların iş hayatına yeterince dahil olamaması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İlçede OSB bulunmaması ,</w:t>
            </w:r>
          </w:p>
        </w:tc>
      </w:tr>
      <w:tr w:rsidR="00A6731A" w:rsidRPr="00DA2FAC" w:rsidTr="0002707D">
        <w:trPr>
          <w:trHeight w:val="600"/>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İstihdam yaratacak projeler için proje geliştirme ofislerinin olmaması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Çocuk işçiliğinin yaygın olması ,</w:t>
            </w:r>
          </w:p>
        </w:tc>
      </w:tr>
      <w:tr w:rsidR="00A6731A" w:rsidRPr="00DA2FAC" w:rsidTr="0002707D">
        <w:trPr>
          <w:trHeight w:val="328"/>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Özellikle gençlere yönelik istihdam olanaklarının yetersiz olması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Nitelikli personel eksikliğinin olması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Girişimcilerin yeterince desteklenmemesi ,</w:t>
            </w:r>
          </w:p>
        </w:tc>
      </w:tr>
      <w:tr w:rsidR="00A6731A" w:rsidRPr="00DA2FAC" w:rsidTr="0002707D">
        <w:trPr>
          <w:trHeight w:val="301"/>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Hazine arazilerinin yatırım amaçlı tahsisinde sorunlar yaşanması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Yatırım öncesi bürokratik işlemlerin fazla olmasından kaynaklı yatırımların yeterince ilçeye çekilememesi ,</w:t>
            </w:r>
          </w:p>
        </w:tc>
      </w:tr>
      <w:tr w:rsidR="00A6731A" w:rsidRPr="00DA2FAC" w:rsidTr="0002707D">
        <w:trPr>
          <w:trHeight w:val="502"/>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İlçede enerji ve altyapı sorunundan dolayı yatırımların yeterince gerçekleşmemesi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Mevsimlik işçiliğin yaygın olması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Kayıt dışı istihdamın yaygın olması ,</w:t>
            </w:r>
          </w:p>
        </w:tc>
      </w:tr>
      <w:tr w:rsidR="00A6731A" w:rsidRPr="00DA2FAC" w:rsidTr="0002707D">
        <w:trPr>
          <w:trHeight w:val="469"/>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proofErr w:type="spellStart"/>
            <w:r w:rsidRPr="00DA2FAC">
              <w:rPr>
                <w:rFonts w:cs="Arial"/>
                <w:b/>
                <w:bCs/>
                <w:sz w:val="24"/>
                <w:szCs w:val="24"/>
              </w:rPr>
              <w:t>Part</w:t>
            </w:r>
            <w:proofErr w:type="spellEnd"/>
            <w:r w:rsidRPr="00DA2FAC">
              <w:rPr>
                <w:rFonts w:cs="Arial"/>
                <w:b/>
                <w:bCs/>
                <w:sz w:val="24"/>
                <w:szCs w:val="24"/>
              </w:rPr>
              <w:t xml:space="preserve"> time iş olanaklarının yetersiz olması ve buna yönelik var olan sigorta sisteminin kullanılamaması ,</w:t>
            </w:r>
          </w:p>
        </w:tc>
      </w:tr>
      <w:tr w:rsidR="00A6731A" w:rsidRPr="00DA2FAC" w:rsidTr="0002707D">
        <w:trPr>
          <w:trHeight w:val="660"/>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Kadınlara yönelik mesleki eğitimlerin yetersiz olması ve alınan eğitimler sonrası yeterince istihdam oluşturulamaması ,</w:t>
            </w:r>
          </w:p>
        </w:tc>
      </w:tr>
      <w:tr w:rsidR="00A6731A" w:rsidRPr="00DA2FAC" w:rsidTr="0002707D">
        <w:trPr>
          <w:trHeight w:val="666"/>
        </w:trPr>
        <w:tc>
          <w:tcPr>
            <w:tcW w:w="5000" w:type="pct"/>
            <w:tcBorders>
              <w:top w:val="single" w:sz="8" w:space="0" w:color="auto"/>
              <w:left w:val="single" w:sz="8" w:space="0" w:color="auto"/>
              <w:bottom w:val="single" w:sz="8" w:space="0" w:color="auto"/>
              <w:right w:val="single" w:sz="8" w:space="0" w:color="000000"/>
            </w:tcBorders>
          </w:tcPr>
          <w:p w:rsidR="00A6731A" w:rsidRPr="00DA2FAC" w:rsidRDefault="00A6731A" w:rsidP="0002707D">
            <w:pPr>
              <w:spacing w:after="0" w:line="240" w:lineRule="auto"/>
              <w:rPr>
                <w:rFonts w:cs="Arial"/>
                <w:b/>
                <w:bCs/>
                <w:sz w:val="24"/>
                <w:szCs w:val="24"/>
              </w:rPr>
            </w:pPr>
            <w:r w:rsidRPr="00DA2FAC">
              <w:rPr>
                <w:rFonts w:cs="Arial"/>
                <w:b/>
                <w:bCs/>
                <w:sz w:val="24"/>
                <w:szCs w:val="24"/>
              </w:rPr>
              <w:t>İlçenin temel geçim kaynağı tarım ve hayvancılık olmasına rağmen Atatürk Barajından yeterince faydalanılamaması ve tarımsal üretimde verimliliğinin yakalanamaması ,</w:t>
            </w:r>
          </w:p>
        </w:tc>
      </w:tr>
    </w:tbl>
    <w:p w:rsidR="00A6731A" w:rsidRPr="00DA2FAC" w:rsidRDefault="00A6731A" w:rsidP="00581379">
      <w:pPr>
        <w:rPr>
          <w:b/>
          <w:bCs/>
          <w:sz w:val="24"/>
          <w:szCs w:val="24"/>
        </w:rPr>
      </w:pPr>
    </w:p>
    <w:p w:rsidR="00A6731A" w:rsidRPr="00DA2FAC" w:rsidRDefault="00A6731A" w:rsidP="00581379">
      <w:pPr>
        <w:rPr>
          <w:b/>
          <w:bCs/>
          <w:sz w:val="24"/>
          <w:szCs w:val="24"/>
        </w:rPr>
      </w:pPr>
      <w:r w:rsidRPr="00DA2FAC">
        <w:rPr>
          <w:b/>
          <w:bCs/>
          <w:sz w:val="24"/>
          <w:szCs w:val="24"/>
        </w:rPr>
        <w:t>DEZAVANTAJLI GRUPLAR</w:t>
      </w:r>
    </w:p>
    <w:tbl>
      <w:tblPr>
        <w:tblW w:w="5000" w:type="pct"/>
        <w:tblCellMar>
          <w:left w:w="70" w:type="dxa"/>
          <w:right w:w="70" w:type="dxa"/>
        </w:tblCellMar>
        <w:tblLook w:val="00A0" w:firstRow="1" w:lastRow="0" w:firstColumn="1" w:lastColumn="0" w:noHBand="0" w:noVBand="0"/>
      </w:tblPr>
      <w:tblGrid>
        <w:gridCol w:w="9720"/>
      </w:tblGrid>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Engellilerin ve yaşlıların kamu kurumlarına erişimlerini sağlayacak fiziki koşulların olmaması, teknolojik altyapının yetersiz olması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 için spor salonlarının olmaması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Yaşlılar için huzurevlerinin olmaması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Yaşlıların ve yoksulların sigorta sorunundan dolayı sağlık hizmetlerine yeterince erişememesi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Engellilere yönelik destek merkezlerinin bulunmaması (mesleki eğitim ve sosyal etkinlikler sunacak merkezlerin bulunmaması),</w:t>
            </w:r>
          </w:p>
        </w:tc>
      </w:tr>
      <w:tr w:rsidR="00A6731A" w:rsidRPr="00DA2FAC" w:rsidTr="0002707D">
        <w:trPr>
          <w:trHeight w:val="46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lastRenderedPageBreak/>
              <w:t>Ulaşım araçlarında engellilere yönelik özel sistemlerin olmaması ,</w:t>
            </w:r>
          </w:p>
        </w:tc>
      </w:tr>
      <w:tr w:rsidR="00A6731A" w:rsidRPr="00DA2FAC" w:rsidTr="0002707D">
        <w:trPr>
          <w:trHeight w:val="401"/>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Yolların ve kaldırımların engellileri de dikkate alarak dizayn edilmemiş olması ,</w:t>
            </w:r>
          </w:p>
        </w:tc>
      </w:tr>
      <w:tr w:rsidR="00A6731A" w:rsidRPr="00DA2FAC" w:rsidTr="0002707D">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Rekreasyon alanlarının yetersiz olması,</w:t>
            </w:r>
          </w:p>
        </w:tc>
      </w:tr>
      <w:tr w:rsidR="00A6731A" w:rsidRPr="00DA2FAC" w:rsidTr="0002707D">
        <w:trPr>
          <w:trHeight w:val="369"/>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Çocuk ve engellilere yönelik trafik parkının olmaması ,</w:t>
            </w:r>
          </w:p>
        </w:tc>
      </w:tr>
      <w:tr w:rsidR="00A6731A" w:rsidRPr="00DA2FAC" w:rsidTr="0002707D">
        <w:trPr>
          <w:trHeight w:val="389"/>
        </w:trPr>
        <w:tc>
          <w:tcPr>
            <w:tcW w:w="5000" w:type="pct"/>
            <w:tcBorders>
              <w:top w:val="single" w:sz="8" w:space="0" w:color="auto"/>
              <w:left w:val="single" w:sz="8" w:space="0" w:color="auto"/>
              <w:bottom w:val="single" w:sz="8" w:space="0" w:color="auto"/>
              <w:right w:val="single" w:sz="8" w:space="0" w:color="000000"/>
            </w:tcBorders>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Engellilerin istihdamını teşvik edecek uygulamaların olmaması ,</w:t>
            </w:r>
          </w:p>
        </w:tc>
      </w:tr>
    </w:tbl>
    <w:p w:rsidR="00A6731A" w:rsidRPr="00DA2FAC" w:rsidRDefault="00A6731A" w:rsidP="00581379">
      <w:pPr>
        <w:rPr>
          <w:b/>
          <w:bCs/>
          <w:sz w:val="24"/>
          <w:szCs w:val="24"/>
        </w:rPr>
      </w:pPr>
    </w:p>
    <w:p w:rsidR="00A6731A" w:rsidRPr="00DA2FAC" w:rsidRDefault="00A6731A" w:rsidP="00581379">
      <w:pPr>
        <w:rPr>
          <w:b/>
          <w:bCs/>
          <w:sz w:val="24"/>
          <w:szCs w:val="24"/>
        </w:rPr>
      </w:pPr>
    </w:p>
    <w:p w:rsidR="00A6731A" w:rsidRPr="00DA2FAC" w:rsidRDefault="00A6731A" w:rsidP="00581379">
      <w:pPr>
        <w:rPr>
          <w:b/>
          <w:bCs/>
          <w:sz w:val="24"/>
          <w:szCs w:val="24"/>
        </w:rPr>
      </w:pPr>
      <w:r w:rsidRPr="00DA2FAC">
        <w:rPr>
          <w:b/>
          <w:bCs/>
          <w:sz w:val="24"/>
          <w:szCs w:val="24"/>
        </w:rPr>
        <w:t>SOSYO KÜLTÜREL</w:t>
      </w:r>
    </w:p>
    <w:tbl>
      <w:tblPr>
        <w:tblW w:w="5000" w:type="pct"/>
        <w:tblCellMar>
          <w:left w:w="70" w:type="dxa"/>
          <w:right w:w="70" w:type="dxa"/>
        </w:tblCellMar>
        <w:tblLook w:val="00A0" w:firstRow="1" w:lastRow="0" w:firstColumn="1" w:lastColumn="0" w:noHBand="0" w:noVBand="0"/>
      </w:tblPr>
      <w:tblGrid>
        <w:gridCol w:w="9720"/>
      </w:tblGrid>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Belediye yüzme havuzunun kullanılabilir duruma getirilmesi/ bayan-erkek,</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Futbol dışındaki sporlar için alanlar oluşturulması ,</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Yeni spor kompleksi yapılmalı,</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Spor faaliyetleri için kurslar düzenlenmesi ,</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Yerel tiyatro gruplarına destek verilmesi, müzik enstrümanlarının temin edilmesi,</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Toprak Mahsulleri Ofisi alanının rekreasyon  olarak tasarlanması ,</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Paneller sempozyumlar düzenlenmeli,</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Kültür merkezi yapılaması,</w:t>
            </w:r>
          </w:p>
        </w:tc>
      </w:tr>
      <w:tr w:rsidR="00A6731A" w:rsidRPr="00DA2FAC" w:rsidTr="00244EDB">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A6731A" w:rsidRPr="00DA2FAC" w:rsidRDefault="00A6731A" w:rsidP="0002707D">
            <w:pPr>
              <w:spacing w:after="0" w:line="240" w:lineRule="auto"/>
              <w:rPr>
                <w:rFonts w:cs="Arial"/>
                <w:b/>
                <w:bCs/>
                <w:sz w:val="24"/>
                <w:szCs w:val="24"/>
              </w:rPr>
            </w:pPr>
            <w:r w:rsidRPr="00DA2FAC">
              <w:rPr>
                <w:rFonts w:cs="Arial"/>
                <w:b/>
                <w:bCs/>
                <w:sz w:val="24"/>
                <w:szCs w:val="24"/>
              </w:rPr>
              <w:t xml:space="preserve">Tarihi mekanların düzenlenerek müze, kültür evi, </w:t>
            </w:r>
            <w:proofErr w:type="spellStart"/>
            <w:r w:rsidRPr="00DA2FAC">
              <w:rPr>
                <w:rFonts w:cs="Arial"/>
                <w:b/>
                <w:bCs/>
                <w:sz w:val="24"/>
                <w:szCs w:val="24"/>
              </w:rPr>
              <w:t>vb</w:t>
            </w:r>
            <w:proofErr w:type="spellEnd"/>
            <w:r w:rsidRPr="00DA2FAC">
              <w:rPr>
                <w:rFonts w:cs="Arial"/>
                <w:b/>
                <w:bCs/>
                <w:sz w:val="24"/>
                <w:szCs w:val="24"/>
              </w:rPr>
              <w:t xml:space="preserve"> olarak kullanıma sunulması,</w:t>
            </w:r>
          </w:p>
        </w:tc>
      </w:tr>
    </w:tbl>
    <w:p w:rsidR="00A6731A" w:rsidRPr="00DA2FAC" w:rsidRDefault="00A6731A" w:rsidP="00581379">
      <w:pPr>
        <w:rPr>
          <w:b/>
          <w:bCs/>
          <w:sz w:val="24"/>
          <w:szCs w:val="24"/>
        </w:rPr>
      </w:pPr>
    </w:p>
    <w:p w:rsidR="00A6731A" w:rsidRPr="00DA2FAC" w:rsidRDefault="00A6731A" w:rsidP="00581379">
      <w:pPr>
        <w:rPr>
          <w:b/>
          <w:sz w:val="24"/>
          <w:szCs w:val="24"/>
        </w:rPr>
      </w:pPr>
      <w:r w:rsidRPr="00DA2FAC">
        <w:rPr>
          <w:b/>
          <w:bCs/>
          <w:sz w:val="24"/>
          <w:szCs w:val="24"/>
        </w:rPr>
        <w:t>ULAŞIM VE ERİŞİLEBİLİRLİK</w:t>
      </w:r>
    </w:p>
    <w:tbl>
      <w:tblPr>
        <w:tblW w:w="5000" w:type="pct"/>
        <w:tblCellMar>
          <w:left w:w="70" w:type="dxa"/>
          <w:right w:w="70" w:type="dxa"/>
        </w:tblCellMar>
        <w:tblLook w:val="00A0" w:firstRow="1" w:lastRow="0" w:firstColumn="1" w:lastColumn="0" w:noHBand="0" w:noVBand="0"/>
      </w:tblPr>
      <w:tblGrid>
        <w:gridCol w:w="9720"/>
      </w:tblGrid>
      <w:tr w:rsidR="00A6731A" w:rsidRPr="00DA2FAC" w:rsidTr="00F50F5D">
        <w:trPr>
          <w:trHeight w:val="315"/>
        </w:trPr>
        <w:tc>
          <w:tcPr>
            <w:tcW w:w="5000" w:type="pct"/>
            <w:tcBorders>
              <w:top w:val="single" w:sz="8" w:space="0" w:color="auto"/>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Şanlıurfa Diyarbakır karayolunun şehir dışına çıkarılması,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merkezinde bulunan çermik dolmuş hattı durağının kent merkezinden çıkarılması,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Üst geçitlerin kullanılabilir duruma getirilmesi,</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İlçe otogarının çevresindeki yolların açılması ile trafik probleminin çözülmesi,</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Şehir içi topu ulaşım duraklarının düzenlenmesi,</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Kırsaldan kente gelen kamyonlar için kamyon garajının yapılması,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Otopark ihtiyacını karşılayacak yeni otopark alanları oluşturulmalı,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Çöp alanından çıkan dumanda dolayı trafik kazaları meydana gelmekte olup gerekli önlemlerin alınması,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içi ve yakın çevresinde bisiklet yollarının yapılması,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Tüm yollarda yönlendirici levhaların konulması,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içinde hız kesici önlemlerin alınması ( tümsek-kasis),</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içi trafik yoğunluğu sorunu çözülmeli,</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Diş hastanesine toplu taşıma hattı güzergah kapsamına alınması,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Trafik Probleminin Çözülmesi İçin Resmi Kurumların Şehir Dışına Çıkarılması,</w:t>
            </w:r>
          </w:p>
        </w:tc>
      </w:tr>
      <w:tr w:rsidR="00A6731A" w:rsidRPr="00DA2FAC" w:rsidTr="00F50F5D">
        <w:trPr>
          <w:trHeight w:val="315"/>
        </w:trPr>
        <w:tc>
          <w:tcPr>
            <w:tcW w:w="5000" w:type="pct"/>
            <w:tcBorders>
              <w:top w:val="nil"/>
              <w:left w:val="single" w:sz="8" w:space="0" w:color="auto"/>
              <w:bottom w:val="single" w:sz="8" w:space="0" w:color="auto"/>
              <w:right w:val="single" w:sz="8"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dışında kurulan okullar için toplu taşıma hattı güzergahının yeniden düzenlenmesi,</w:t>
            </w:r>
          </w:p>
        </w:tc>
      </w:tr>
    </w:tbl>
    <w:p w:rsidR="00A6731A" w:rsidRDefault="00A6731A" w:rsidP="00581379">
      <w:pPr>
        <w:rPr>
          <w:b/>
          <w:bCs/>
          <w:sz w:val="24"/>
          <w:szCs w:val="24"/>
        </w:rPr>
      </w:pPr>
    </w:p>
    <w:p w:rsidR="00A6731A" w:rsidRDefault="00A6731A" w:rsidP="00581379">
      <w:pPr>
        <w:rPr>
          <w:b/>
          <w:bCs/>
          <w:sz w:val="24"/>
          <w:szCs w:val="24"/>
        </w:rPr>
      </w:pPr>
    </w:p>
    <w:p w:rsidR="00A6731A" w:rsidRDefault="00A6731A" w:rsidP="00581379">
      <w:pPr>
        <w:rPr>
          <w:b/>
          <w:bCs/>
          <w:sz w:val="24"/>
          <w:szCs w:val="24"/>
        </w:rPr>
      </w:pPr>
    </w:p>
    <w:p w:rsidR="00A6731A" w:rsidRPr="00DA2FAC" w:rsidRDefault="00A6731A" w:rsidP="00581379">
      <w:pPr>
        <w:rPr>
          <w:b/>
          <w:bCs/>
          <w:sz w:val="24"/>
          <w:szCs w:val="24"/>
        </w:rPr>
      </w:pPr>
    </w:p>
    <w:p w:rsidR="00A6731A" w:rsidRPr="00DA2FAC" w:rsidRDefault="00A6731A" w:rsidP="00581379">
      <w:pPr>
        <w:rPr>
          <w:b/>
          <w:bCs/>
          <w:sz w:val="24"/>
          <w:szCs w:val="24"/>
        </w:rPr>
      </w:pPr>
      <w:r w:rsidRPr="00DA2FAC">
        <w:rPr>
          <w:b/>
          <w:bCs/>
          <w:sz w:val="24"/>
          <w:szCs w:val="24"/>
        </w:rPr>
        <w:t>KENTSEL-KIRSAL TEKNİK ALTYAPI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Kentin ihtiyacı olan içme suyunun Fırat Nehri'nden karşılanması ,</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Su probleminin bir an önce çözülmesi lazım,</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Karacadağ'dan gelen içme sularına toprak karışmaması için gerekli önlemlerin alınması,</w:t>
            </w:r>
          </w:p>
        </w:tc>
      </w:tr>
      <w:tr w:rsidR="00A6731A" w:rsidRPr="00DA2FAC" w:rsidTr="00F50F5D">
        <w:trPr>
          <w:trHeight w:val="315"/>
        </w:trPr>
        <w:tc>
          <w:tcPr>
            <w:tcW w:w="5000" w:type="pct"/>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Köylerde altyapı bulunmaması (kanalizasyon ve temiz içme suyu sıkıntısı, çöp sorunu),</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Mevcut çöp alanının çevre kirliliğine neden olmasından dolayı farklı bir alana taşınması,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içinde  yapılan alt yapı çalışmaları hafriyatlarının temizlenmemesi, çevre kirliliğine neden olması,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Hakim rüzgarın kuzeyden gelmesinden dolayı yeni hayvan pazarının buna göre yer seçiminin yapılması,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Düzenli temizlik yapılması,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Çevre duyarlılığı arttırıcı kampanyalar düzenlemek,</w:t>
            </w:r>
          </w:p>
        </w:tc>
      </w:tr>
    </w:tbl>
    <w:p w:rsidR="00A6731A" w:rsidRPr="00DA2FAC" w:rsidRDefault="00A6731A" w:rsidP="00581379">
      <w:pPr>
        <w:rPr>
          <w:b/>
          <w:bCs/>
          <w:sz w:val="24"/>
          <w:szCs w:val="24"/>
        </w:rPr>
      </w:pPr>
    </w:p>
    <w:p w:rsidR="00A6731A" w:rsidRPr="00DA2FAC" w:rsidRDefault="00A6731A" w:rsidP="00581379">
      <w:pPr>
        <w:rPr>
          <w:b/>
          <w:sz w:val="24"/>
          <w:szCs w:val="24"/>
        </w:rPr>
      </w:pPr>
      <w:r w:rsidRPr="00DA2FAC">
        <w:rPr>
          <w:b/>
          <w:bCs/>
          <w:sz w:val="24"/>
          <w:szCs w:val="24"/>
        </w:rPr>
        <w:t>KENTSEL AÇIK ALAN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içinde veya dışında büyük kentsel yeşil alanların, parkların yapılması,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proofErr w:type="spellStart"/>
            <w:r w:rsidRPr="00DA2FAC">
              <w:rPr>
                <w:rFonts w:cs="Arial"/>
                <w:b/>
                <w:bCs/>
                <w:sz w:val="24"/>
                <w:szCs w:val="24"/>
              </w:rPr>
              <w:t>Camikebir</w:t>
            </w:r>
            <w:proofErr w:type="spellEnd"/>
            <w:r w:rsidRPr="00DA2FAC">
              <w:rPr>
                <w:rFonts w:cs="Arial"/>
                <w:b/>
                <w:bCs/>
                <w:sz w:val="24"/>
                <w:szCs w:val="24"/>
              </w:rPr>
              <w:t xml:space="preserve"> mahallesinde kamulaştırma yapılıp yeşil alan ihtiyacının giderilmesi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Belediye havuzunun düzenlenerek mesire alanına dönüştürülmesi,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Mesire alanlarının oluşturulması,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Okul bahçelerinin oyun alanı olarak tasarlanması ile yeşil alan ihtiyacının karşılanması,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Bağlar mahallesinde bulunan Tokdemir Mezarlığı'nın duvarının yapılması ve su çekilmesi,</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KENTSEL VE KIRSAL PLANLAMA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GAP/ AB kırsal kalkınma projeleri yapılmalı,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Kentin yakın çevresinde kentsel tarım uygulamalarının planlanması,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Kentsel tasarım projeleri yapılması,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Tarihi kent dokusunun korunarak sürdürülmesi,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Ketin makro ve mikro ölçekte sürdürülebilir planların yapılması,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Toptancılar için gıda sitesi kurulması,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Peynir hali kurulması,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Toprak mahsulleri ofisinin şehir dışına çıkarılması,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Acilen mezbahana problemi çözülmeli,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Resmi kurumların şehir dışına çıkarılması ( trafik problemi),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Köy pazarının kurulması ,</w:t>
            </w:r>
          </w:p>
        </w:tc>
      </w:tr>
    </w:tbl>
    <w:p w:rsidR="00A6731A" w:rsidRDefault="00A6731A" w:rsidP="00581379">
      <w:pPr>
        <w:rPr>
          <w:b/>
          <w:sz w:val="24"/>
          <w:szCs w:val="24"/>
        </w:rPr>
      </w:pPr>
    </w:p>
    <w:p w:rsidR="002F1B3C" w:rsidRPr="00DA2FAC" w:rsidRDefault="002F1B3C" w:rsidP="00581379">
      <w:pPr>
        <w:rPr>
          <w:b/>
          <w:sz w:val="24"/>
          <w:szCs w:val="24"/>
        </w:rPr>
      </w:pPr>
    </w:p>
    <w:p w:rsidR="00A6731A" w:rsidRPr="00DA2FAC" w:rsidRDefault="00A6731A" w:rsidP="00581379">
      <w:pPr>
        <w:rPr>
          <w:b/>
          <w:sz w:val="24"/>
          <w:szCs w:val="24"/>
        </w:rPr>
      </w:pPr>
      <w:r w:rsidRPr="00DA2FAC">
        <w:rPr>
          <w:b/>
          <w:sz w:val="24"/>
          <w:szCs w:val="24"/>
        </w:rPr>
        <w:lastRenderedPageBreak/>
        <w:t>KENT ESTETİĞİ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Yol ortasında bulunan elektrik direklerinin kaldırılması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Çöp alanının kaldırılması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Verilen imar durumlarında kent siluetini bozmamasına dikkat edilmesi,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Mezarlık alanların aydınlatmasının yapılması,</w:t>
            </w:r>
          </w:p>
        </w:tc>
      </w:tr>
    </w:tbl>
    <w:p w:rsidR="00A6731A" w:rsidRPr="00DA2FAC" w:rsidRDefault="00A6731A" w:rsidP="00581379">
      <w:pPr>
        <w:rPr>
          <w:b/>
          <w:sz w:val="24"/>
          <w:szCs w:val="24"/>
        </w:rPr>
      </w:pPr>
    </w:p>
    <w:tbl>
      <w:tblPr>
        <w:tblW w:w="5000" w:type="pct"/>
        <w:tblCellMar>
          <w:left w:w="70" w:type="dxa"/>
          <w:right w:w="70" w:type="dxa"/>
        </w:tblCellMar>
        <w:tblLook w:val="00A0" w:firstRow="1" w:lastRow="0" w:firstColumn="1" w:lastColumn="0" w:noHBand="0" w:noVBand="0"/>
      </w:tblPr>
      <w:tblGrid>
        <w:gridCol w:w="9730"/>
      </w:tblGrid>
      <w:tr w:rsidR="00A6731A" w:rsidRPr="00DA2FAC" w:rsidTr="00F50F5D">
        <w:trPr>
          <w:trHeight w:val="300"/>
        </w:trPr>
        <w:tc>
          <w:tcPr>
            <w:tcW w:w="5000" w:type="pct"/>
            <w:tcBorders>
              <w:top w:val="nil"/>
              <w:left w:val="nil"/>
              <w:bottom w:val="nil"/>
              <w:right w:val="nil"/>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TARİHİ ÇEVRE VE KORUMA</w:t>
            </w:r>
          </w:p>
        </w:tc>
      </w:tr>
      <w:tr w:rsidR="00A6731A" w:rsidRPr="00DA2FAC" w:rsidTr="00F50F5D">
        <w:trPr>
          <w:trHeight w:val="300"/>
        </w:trPr>
        <w:tc>
          <w:tcPr>
            <w:tcW w:w="5000" w:type="pct"/>
            <w:tcBorders>
              <w:top w:val="single" w:sz="4" w:space="0" w:color="auto"/>
              <w:left w:val="single" w:sz="4" w:space="0" w:color="auto"/>
              <w:bottom w:val="single" w:sz="4" w:space="0" w:color="auto"/>
              <w:right w:val="single" w:sz="4" w:space="0" w:color="auto"/>
            </w:tcBorders>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İlçede bulunana tarihi alanların restore edilmesi ve onarılması,</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TEKNOLOJİK ALTYAPI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5 yıllık teşvik kapsamında tüm birimlerin ihtiyaçlarının karşılanması ,</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bilgi ve coğrafi bilgi sisteminin kurulması,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Araç takip sisteminin kurulması,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Parklarda ücretsiz internet erişiminin sağlanması,</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YÖNETİŞİM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Kent konseylerine gençlerin katılması sağlanmalı,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 xml:space="preserve">Kent meydanlarına </w:t>
            </w:r>
            <w:proofErr w:type="spellStart"/>
            <w:r w:rsidRPr="00DA2FAC">
              <w:rPr>
                <w:rFonts w:cs="Arial"/>
                <w:b/>
                <w:bCs/>
                <w:sz w:val="24"/>
                <w:szCs w:val="24"/>
              </w:rPr>
              <w:t>standlar</w:t>
            </w:r>
            <w:proofErr w:type="spellEnd"/>
            <w:r w:rsidRPr="00DA2FAC">
              <w:rPr>
                <w:rFonts w:cs="Arial"/>
                <w:b/>
                <w:bCs/>
                <w:sz w:val="24"/>
                <w:szCs w:val="24"/>
              </w:rPr>
              <w:t xml:space="preserve"> kurularak dilek ve şikayetler alınmalı,</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Online ve telefon üzerinden halkla ilişkiler 24 saat kesintisiz sürdürülmeli,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 xml:space="preserve">Kardeş belediyeler çoğaltılmalı, </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Siverek Belediyesi ile Büyükşehir Belediyesinin yetkileri konusunda halk bilgilendirilmeli,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Proje ofisi kurularak proje oluşturmak isteyen vatandaşlara danışmanlık yapmak,</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Kardeş belediyelerin kültürel faaliyetlerinden destek alınmalı,</w:t>
            </w:r>
          </w:p>
        </w:tc>
      </w:tr>
    </w:tbl>
    <w:p w:rsidR="00A6731A" w:rsidRPr="00DA2FAC" w:rsidRDefault="00A6731A" w:rsidP="00581379">
      <w:pPr>
        <w:rPr>
          <w:b/>
          <w:sz w:val="24"/>
          <w:szCs w:val="24"/>
        </w:rPr>
      </w:pPr>
    </w:p>
    <w:p w:rsidR="00A6731A" w:rsidRPr="00DA2FAC" w:rsidRDefault="00A6731A" w:rsidP="00581379">
      <w:pPr>
        <w:rPr>
          <w:b/>
          <w:sz w:val="24"/>
          <w:szCs w:val="24"/>
        </w:rPr>
      </w:pPr>
      <w:r w:rsidRPr="00DA2FAC">
        <w:rPr>
          <w:b/>
          <w:sz w:val="24"/>
          <w:szCs w:val="24"/>
        </w:rPr>
        <w:t>PERSONEL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Mevzuat çerçevesinde personellere hizmet içi eğitim verilmeli,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 xml:space="preserve">İhale mevzuatı ile </w:t>
            </w:r>
            <w:proofErr w:type="spellStart"/>
            <w:r w:rsidRPr="00DA2FAC">
              <w:rPr>
                <w:rFonts w:cs="Arial"/>
                <w:b/>
                <w:bCs/>
                <w:sz w:val="24"/>
                <w:szCs w:val="24"/>
              </w:rPr>
              <w:t>ligli</w:t>
            </w:r>
            <w:proofErr w:type="spellEnd"/>
            <w:r w:rsidRPr="00DA2FAC">
              <w:rPr>
                <w:rFonts w:cs="Arial"/>
                <w:b/>
                <w:bCs/>
                <w:sz w:val="24"/>
                <w:szCs w:val="24"/>
              </w:rPr>
              <w:t xml:space="preserve"> personellere eğitim verilmesi,</w:t>
            </w:r>
          </w:p>
        </w:tc>
      </w:tr>
      <w:tr w:rsidR="00A6731A" w:rsidRPr="00DA2FAC" w:rsidTr="00F50F5D">
        <w:trPr>
          <w:trHeight w:val="315"/>
        </w:trPr>
        <w:tc>
          <w:tcPr>
            <w:tcW w:w="5000" w:type="pct"/>
            <w:noWrap/>
            <w:vAlign w:val="bottom"/>
          </w:tcPr>
          <w:p w:rsidR="00A6731A" w:rsidRPr="00DA2FAC" w:rsidRDefault="00A6731A" w:rsidP="00F50F5D">
            <w:pPr>
              <w:spacing w:after="0" w:line="240" w:lineRule="auto"/>
              <w:rPr>
                <w:rFonts w:cs="Arial"/>
                <w:b/>
                <w:bCs/>
                <w:sz w:val="24"/>
                <w:szCs w:val="24"/>
              </w:rPr>
            </w:pPr>
            <w:r w:rsidRPr="00DA2FAC">
              <w:rPr>
                <w:rFonts w:cs="Arial"/>
                <w:b/>
                <w:bCs/>
                <w:sz w:val="24"/>
                <w:szCs w:val="24"/>
              </w:rPr>
              <w:t>Personele halkla iletişim eğitimi verilmeli,</w:t>
            </w:r>
          </w:p>
        </w:tc>
      </w:tr>
    </w:tbl>
    <w:p w:rsidR="00A6731A" w:rsidRPr="00DA2FAC"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p>
    <w:p w:rsidR="00A6731A" w:rsidRPr="00DA2FAC" w:rsidRDefault="00A6731A" w:rsidP="00581379">
      <w:pPr>
        <w:rPr>
          <w:b/>
          <w:sz w:val="24"/>
          <w:szCs w:val="24"/>
        </w:rPr>
      </w:pPr>
    </w:p>
    <w:p w:rsidR="00A6731A" w:rsidRPr="001650A8" w:rsidRDefault="00A6731A" w:rsidP="00581379">
      <w:pPr>
        <w:rPr>
          <w:b/>
          <w:sz w:val="28"/>
          <w:szCs w:val="28"/>
        </w:rPr>
        <w:sectPr w:rsidR="00A6731A" w:rsidRPr="001650A8" w:rsidSect="00B701AF">
          <w:pgSz w:w="11906" w:h="16838" w:code="9"/>
          <w:pgMar w:top="1418" w:right="748" w:bottom="1418" w:left="1418" w:header="709" w:footer="709" w:gutter="0"/>
          <w:cols w:space="708"/>
          <w:docGrid w:linePitch="360"/>
        </w:sectPr>
      </w:pPr>
    </w:p>
    <w:tbl>
      <w:tblPr>
        <w:tblpPr w:leftFromText="141" w:rightFromText="141" w:horzAnchor="margin" w:tblpY="576"/>
        <w:tblW w:w="5000" w:type="pct"/>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13984"/>
      </w:tblGrid>
      <w:tr w:rsidR="00A6731A" w:rsidRPr="001650A8" w:rsidTr="005B7A88">
        <w:trPr>
          <w:trHeight w:val="270"/>
        </w:trPr>
        <w:tc>
          <w:tcPr>
            <w:tcW w:w="5000" w:type="pct"/>
            <w:tcBorders>
              <w:top w:val="single" w:sz="8" w:space="0" w:color="C0504D"/>
            </w:tcBorders>
            <w:shd w:val="clear" w:color="auto" w:fill="C0504D"/>
          </w:tcPr>
          <w:p w:rsidR="00A6731A" w:rsidRPr="001650A8" w:rsidRDefault="00A6731A" w:rsidP="005B7A88">
            <w:pPr>
              <w:rPr>
                <w:b/>
                <w:bCs/>
                <w:color w:val="FFFFFF"/>
                <w:sz w:val="28"/>
                <w:szCs w:val="28"/>
              </w:rPr>
            </w:pPr>
            <w:r w:rsidRPr="001650A8">
              <w:rPr>
                <w:b/>
                <w:color w:val="FFFFFF"/>
                <w:sz w:val="28"/>
                <w:szCs w:val="28"/>
              </w:rPr>
              <w:lastRenderedPageBreak/>
              <w:t>VİZYON:</w:t>
            </w:r>
          </w:p>
          <w:p w:rsidR="00A6731A" w:rsidRPr="001650A8" w:rsidRDefault="00A6731A" w:rsidP="005B7A88">
            <w:pPr>
              <w:rPr>
                <w:b/>
                <w:bCs/>
                <w:color w:val="FFFFFF"/>
                <w:sz w:val="28"/>
                <w:szCs w:val="28"/>
              </w:rPr>
            </w:pPr>
            <w:r w:rsidRPr="001650A8">
              <w:rPr>
                <w:b/>
                <w:bCs/>
                <w:color w:val="FFFFFF"/>
                <w:sz w:val="28"/>
                <w:szCs w:val="28"/>
              </w:rPr>
              <w:t>Tarihi ve doğal mirası koruyan, yaşanılabilir bir çevre ile planlı kırsal ve kentsel gelişimini sağlayan, bölgede tarım, sanayi ve turizm de lider ilçe Siverek...</w:t>
            </w:r>
          </w:p>
        </w:tc>
      </w:tr>
      <w:tr w:rsidR="00A6731A" w:rsidRPr="001650A8" w:rsidTr="005B7A88">
        <w:trPr>
          <w:trHeight w:val="2179"/>
        </w:trPr>
        <w:tc>
          <w:tcPr>
            <w:tcW w:w="5000" w:type="pct"/>
            <w:tcBorders>
              <w:top w:val="single" w:sz="8" w:space="0" w:color="C0504D"/>
              <w:bottom w:val="single" w:sz="8" w:space="0" w:color="C0504D"/>
            </w:tcBorders>
          </w:tcPr>
          <w:p w:rsidR="00A6731A" w:rsidRPr="001650A8" w:rsidRDefault="00A6731A" w:rsidP="005B7A88">
            <w:pPr>
              <w:rPr>
                <w:b/>
                <w:bCs/>
                <w:sz w:val="28"/>
                <w:szCs w:val="28"/>
              </w:rPr>
            </w:pPr>
            <w:r w:rsidRPr="001650A8">
              <w:rPr>
                <w:b/>
                <w:sz w:val="28"/>
                <w:szCs w:val="28"/>
              </w:rPr>
              <w:t>MİSYON:</w:t>
            </w:r>
          </w:p>
          <w:p w:rsidR="00A6731A" w:rsidRPr="001650A8" w:rsidRDefault="00A6731A" w:rsidP="005B7A88">
            <w:pPr>
              <w:rPr>
                <w:b/>
                <w:bCs/>
                <w:sz w:val="28"/>
                <w:szCs w:val="28"/>
              </w:rPr>
            </w:pPr>
            <w:r w:rsidRPr="001650A8">
              <w:rPr>
                <w:b/>
                <w:bCs/>
                <w:sz w:val="28"/>
                <w:szCs w:val="28"/>
              </w:rPr>
              <w:t>İlçe nüfusunun ihtiyaç duyduğu teknik ve sosyal altyapı alanlarını kurumlar arası eşgüdümü sağlayarak sunmak, ilçenin sosyal ve ekonomik gelişimini sürdürülebilir kırsal ve kentsel kalkınma politikalar ile gerçekleştirmek.</w:t>
            </w:r>
          </w:p>
        </w:tc>
      </w:tr>
    </w:tbl>
    <w:p w:rsidR="00A6731A" w:rsidRPr="001650A8" w:rsidRDefault="00A6731A" w:rsidP="0052580C">
      <w:pPr>
        <w:pStyle w:val="Balk2"/>
        <w:rPr>
          <w:rFonts w:ascii="Calibri" w:hAnsi="Calibri"/>
          <w:sz w:val="28"/>
          <w:szCs w:val="28"/>
        </w:rPr>
      </w:pPr>
      <w:bookmarkStart w:id="34" w:name="_Toc399767993"/>
      <w:bookmarkStart w:id="35" w:name="_Toc399855120"/>
      <w:r w:rsidRPr="001650A8">
        <w:rPr>
          <w:rFonts w:ascii="Calibri" w:hAnsi="Calibri"/>
          <w:sz w:val="28"/>
          <w:szCs w:val="28"/>
        </w:rPr>
        <w:t>STRETEJİK PLAN VİZYON, MİSYON AMAÇ HEDEF STRATEJİLER</w:t>
      </w:r>
      <w:bookmarkEnd w:id="34"/>
      <w:bookmarkEnd w:id="35"/>
    </w:p>
    <w:p w:rsidR="00A6731A" w:rsidRPr="001650A8" w:rsidRDefault="00A6731A" w:rsidP="0052580C">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u w:val="single"/>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15"/>
        <w:gridCol w:w="1411"/>
        <w:gridCol w:w="2241"/>
        <w:gridCol w:w="2943"/>
        <w:gridCol w:w="1532"/>
        <w:gridCol w:w="3364"/>
        <w:gridCol w:w="1388"/>
      </w:tblGrid>
      <w:tr w:rsidR="00A6731A" w:rsidRPr="001650A8" w:rsidTr="00CF178F">
        <w:trPr>
          <w:trHeight w:val="675"/>
        </w:trPr>
        <w:tc>
          <w:tcPr>
            <w:tcW w:w="450" w:type="pct"/>
            <w:vMerge w:val="restart"/>
            <w:shd w:val="clear" w:color="000000" w:fill="00B0F0"/>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EĞİTİM</w:t>
            </w:r>
          </w:p>
        </w:tc>
        <w:tc>
          <w:tcPr>
            <w:tcW w:w="376"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AMAÇ</w:t>
            </w:r>
          </w:p>
        </w:tc>
        <w:tc>
          <w:tcPr>
            <w:tcW w:w="852"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5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 İŞBİRLİĞİ</w:t>
            </w:r>
          </w:p>
        </w:tc>
        <w:tc>
          <w:tcPr>
            <w:tcW w:w="465"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rPr>
          <w:trHeight w:val="1016"/>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restart"/>
            <w:vAlign w:val="center"/>
          </w:tcPr>
          <w:p w:rsidR="00A6731A" w:rsidRPr="001650A8" w:rsidRDefault="00A6731A" w:rsidP="00C82C4C">
            <w:pPr>
              <w:spacing w:after="0" w:line="240" w:lineRule="auto"/>
              <w:rPr>
                <w:rFonts w:cs="Arial"/>
                <w:b/>
                <w:bCs/>
                <w:sz w:val="28"/>
                <w:szCs w:val="28"/>
              </w:rPr>
            </w:pPr>
            <w:r w:rsidRPr="001650A8">
              <w:rPr>
                <w:rFonts w:cs="Arial"/>
                <w:b/>
                <w:bCs/>
                <w:color w:val="E36C0A"/>
                <w:sz w:val="28"/>
                <w:szCs w:val="28"/>
                <w:u w:val="single"/>
              </w:rPr>
              <w:t>Amaç 1-</w:t>
            </w:r>
            <w:r w:rsidRPr="001650A8">
              <w:rPr>
                <w:rFonts w:cs="Arial"/>
                <w:b/>
                <w:bCs/>
                <w:sz w:val="28"/>
                <w:szCs w:val="28"/>
              </w:rPr>
              <w:t>Kır ve Kent arasındaki eğitim altyapısını dengesinin kurularak eğitim kalitesinde Şanlıurfa ilinin lider ilçesi olmak</w:t>
            </w:r>
          </w:p>
        </w:tc>
        <w:tc>
          <w:tcPr>
            <w:tcW w:w="852" w:type="pct"/>
            <w:vMerge w:val="restart"/>
            <w:vAlign w:val="center"/>
          </w:tcPr>
          <w:p w:rsidR="00A6731A" w:rsidRPr="001650A8" w:rsidRDefault="00A6731A" w:rsidP="0043547C">
            <w:pPr>
              <w:rPr>
                <w:rFonts w:cs="Arial"/>
                <w:b/>
                <w:sz w:val="28"/>
                <w:szCs w:val="28"/>
              </w:rPr>
            </w:pPr>
            <w:r w:rsidRPr="001650A8">
              <w:rPr>
                <w:rFonts w:cs="Arial"/>
                <w:b/>
                <w:color w:val="E36C0A"/>
                <w:sz w:val="28"/>
                <w:szCs w:val="28"/>
                <w:u w:val="single"/>
              </w:rPr>
              <w:t>Hedef 1-</w:t>
            </w:r>
            <w:r w:rsidRPr="001650A8">
              <w:rPr>
                <w:rFonts w:cs="Arial"/>
                <w:b/>
                <w:sz w:val="28"/>
                <w:szCs w:val="28"/>
              </w:rPr>
              <w:t xml:space="preserve"> Lisans eğitimi veren Ziraat Mühendisliği, Veterinerlik ve Sağlık bölümlerinin açılmasını sağlamak ve meslek yüksek okuluna ait bina yurt ve kampusun yapılmasını sağlaması</w:t>
            </w:r>
          </w:p>
        </w:tc>
        <w:tc>
          <w:tcPr>
            <w:tcW w:w="1103" w:type="pct"/>
            <w:vAlign w:val="center"/>
          </w:tcPr>
          <w:p w:rsidR="00A6731A" w:rsidRPr="001650A8" w:rsidRDefault="00A6731A" w:rsidP="00F60AD1">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  Yüksek Öğretim Kurumu ve Harran Üniversitesi ile görüşme yapması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 Aralık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 Milletvekilleri, Siverek Belediye Başkanı ve İlçe Milli Eğitim Müdürlüğü ve Sendikalar</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CF178F">
        <w:trPr>
          <w:trHeight w:val="1179"/>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ign w:val="center"/>
          </w:tcPr>
          <w:p w:rsidR="00A6731A" w:rsidRPr="001650A8" w:rsidRDefault="00A6731A" w:rsidP="00CF178F">
            <w:pPr>
              <w:spacing w:after="0" w:line="240" w:lineRule="auto"/>
              <w:rPr>
                <w:rFonts w:cs="Arial"/>
                <w:b/>
                <w:bCs/>
                <w:sz w:val="28"/>
                <w:szCs w:val="28"/>
              </w:rPr>
            </w:pPr>
          </w:p>
        </w:tc>
        <w:tc>
          <w:tcPr>
            <w:tcW w:w="852" w:type="pct"/>
            <w:vMerge/>
            <w:vAlign w:val="center"/>
          </w:tcPr>
          <w:p w:rsidR="00A6731A" w:rsidRPr="001650A8" w:rsidRDefault="00A6731A" w:rsidP="00CF178F">
            <w:pPr>
              <w:spacing w:after="0" w:line="240" w:lineRule="auto"/>
              <w:rPr>
                <w:rFonts w:cs="Arial"/>
                <w:b/>
                <w:bCs/>
                <w:sz w:val="28"/>
                <w:szCs w:val="28"/>
              </w:rPr>
            </w:pPr>
          </w:p>
        </w:tc>
        <w:tc>
          <w:tcPr>
            <w:tcW w:w="1103"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 xml:space="preserve">  Üniversite kampus alanı yer seçimi ve tahsisi ile yurt yapılması için kredi ve yurtlar kurumu ve Yüksek Öğretim Kurumu  ile görüşme yapması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Ocak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 Milletvekilleri, Siverek Belediye Başkanı ve İlçe Milli Eğitim Müdürlüğü ve Sendikalar</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CF178F">
        <w:trPr>
          <w:trHeight w:val="951"/>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ign w:val="center"/>
          </w:tcPr>
          <w:p w:rsidR="00A6731A" w:rsidRPr="001650A8" w:rsidRDefault="00A6731A" w:rsidP="00CF178F">
            <w:pPr>
              <w:spacing w:after="0" w:line="240" w:lineRule="auto"/>
              <w:rPr>
                <w:rFonts w:cs="Arial"/>
                <w:b/>
                <w:bCs/>
                <w:sz w:val="28"/>
                <w:szCs w:val="28"/>
              </w:rPr>
            </w:pPr>
          </w:p>
        </w:tc>
        <w:tc>
          <w:tcPr>
            <w:tcW w:w="852" w:type="pct"/>
            <w:vAlign w:val="center"/>
          </w:tcPr>
          <w:p w:rsidR="00A6731A" w:rsidRPr="001650A8" w:rsidRDefault="00A6731A" w:rsidP="0043547C">
            <w:pPr>
              <w:spacing w:after="0" w:line="240" w:lineRule="auto"/>
              <w:rPr>
                <w:rFonts w:cs="Arial"/>
                <w:b/>
                <w:bCs/>
                <w:sz w:val="28"/>
                <w:szCs w:val="28"/>
              </w:rPr>
            </w:pPr>
            <w:r w:rsidRPr="001650A8">
              <w:rPr>
                <w:rFonts w:cs="Arial"/>
                <w:b/>
                <w:color w:val="E36C0A"/>
                <w:sz w:val="28"/>
                <w:szCs w:val="28"/>
                <w:u w:val="single"/>
              </w:rPr>
              <w:t>Hedef 2</w:t>
            </w:r>
            <w:r w:rsidRPr="001650A8">
              <w:rPr>
                <w:rFonts w:cs="Arial"/>
                <w:b/>
                <w:color w:val="000000"/>
                <w:sz w:val="28"/>
                <w:szCs w:val="28"/>
                <w:u w:val="single"/>
              </w:rPr>
              <w:t>-</w:t>
            </w:r>
            <w:r w:rsidRPr="001650A8">
              <w:rPr>
                <w:rFonts w:cs="Arial"/>
                <w:b/>
                <w:sz w:val="28"/>
                <w:szCs w:val="28"/>
              </w:rPr>
              <w:t xml:space="preserve"> </w:t>
            </w:r>
            <w:r w:rsidRPr="001650A8">
              <w:rPr>
                <w:rFonts w:cs="Arial"/>
                <w:b/>
                <w:bCs/>
                <w:sz w:val="28"/>
                <w:szCs w:val="28"/>
              </w:rPr>
              <w:t xml:space="preserve">Nüfusu yoğun olan merkez mahallelerde (köy) orta öğrenim eğitiminin </w:t>
            </w:r>
            <w:r w:rsidRPr="001650A8">
              <w:rPr>
                <w:rFonts w:cs="Arial"/>
                <w:b/>
                <w:bCs/>
                <w:sz w:val="28"/>
                <w:szCs w:val="28"/>
              </w:rPr>
              <w:lastRenderedPageBreak/>
              <w:t>verilmesini sağlaması</w:t>
            </w:r>
          </w:p>
        </w:tc>
        <w:tc>
          <w:tcPr>
            <w:tcW w:w="1103"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 Kırsal plan çalışmalarında kırsal yerleşmelerinin eğitim alanı ihtiyaçlarının tespit edilmesi</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2018 Aralık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Belediyesi Plan ve Proje Müdürlüğü-İmar ve Şehircilik Müdürlüğü, </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seçimi yapılması</w:t>
            </w:r>
          </w:p>
        </w:tc>
      </w:tr>
      <w:tr w:rsidR="00A6731A" w:rsidRPr="001650A8" w:rsidTr="00CF178F">
        <w:trPr>
          <w:trHeight w:val="1134"/>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ign w:val="center"/>
          </w:tcPr>
          <w:p w:rsidR="00A6731A" w:rsidRPr="001650A8" w:rsidRDefault="00A6731A" w:rsidP="00CF178F">
            <w:pPr>
              <w:spacing w:after="0" w:line="240" w:lineRule="auto"/>
              <w:rPr>
                <w:rFonts w:cs="Arial"/>
                <w:b/>
                <w:bCs/>
                <w:sz w:val="28"/>
                <w:szCs w:val="28"/>
              </w:rPr>
            </w:pPr>
          </w:p>
        </w:tc>
        <w:tc>
          <w:tcPr>
            <w:tcW w:w="852" w:type="pct"/>
            <w:vAlign w:val="center"/>
          </w:tcPr>
          <w:p w:rsidR="00A6731A" w:rsidRPr="001650A8" w:rsidRDefault="00A6731A" w:rsidP="0043547C">
            <w:pPr>
              <w:spacing w:after="0" w:line="240" w:lineRule="auto"/>
              <w:rPr>
                <w:rFonts w:cs="Arial"/>
                <w:b/>
                <w:bCs/>
                <w:sz w:val="28"/>
                <w:szCs w:val="28"/>
              </w:rPr>
            </w:pPr>
            <w:r w:rsidRPr="001650A8">
              <w:rPr>
                <w:rFonts w:cs="Arial"/>
                <w:b/>
                <w:color w:val="E36C0A"/>
                <w:sz w:val="28"/>
                <w:szCs w:val="28"/>
                <w:u w:val="single"/>
              </w:rPr>
              <w:t>Hedef 3-</w:t>
            </w:r>
            <w:r w:rsidRPr="001650A8">
              <w:rPr>
                <w:rFonts w:cs="Arial"/>
                <w:b/>
                <w:color w:val="E36C0A"/>
                <w:sz w:val="28"/>
                <w:szCs w:val="28"/>
              </w:rPr>
              <w:t xml:space="preserve"> </w:t>
            </w:r>
            <w:proofErr w:type="spellStart"/>
            <w:r w:rsidRPr="001650A8">
              <w:rPr>
                <w:rFonts w:cs="Arial"/>
                <w:b/>
                <w:bCs/>
                <w:sz w:val="28"/>
                <w:szCs w:val="28"/>
              </w:rPr>
              <w:t>Ayvanat</w:t>
            </w:r>
            <w:proofErr w:type="spellEnd"/>
            <w:r w:rsidRPr="001650A8">
              <w:rPr>
                <w:rFonts w:cs="Arial"/>
                <w:b/>
                <w:bCs/>
                <w:sz w:val="28"/>
                <w:szCs w:val="28"/>
              </w:rPr>
              <w:t xml:space="preserve"> Mahallesinde ilk ve orta eğitim öğretim içi okul yapılmasını sağlaması</w:t>
            </w:r>
          </w:p>
        </w:tc>
        <w:tc>
          <w:tcPr>
            <w:tcW w:w="1103"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 </w:t>
            </w:r>
            <w:proofErr w:type="spellStart"/>
            <w:r w:rsidRPr="001650A8">
              <w:rPr>
                <w:rFonts w:cs="Arial"/>
                <w:b/>
                <w:bCs/>
                <w:sz w:val="28"/>
                <w:szCs w:val="28"/>
              </w:rPr>
              <w:t>Ayvanat</w:t>
            </w:r>
            <w:proofErr w:type="spellEnd"/>
            <w:r w:rsidRPr="001650A8">
              <w:rPr>
                <w:rFonts w:cs="Arial"/>
                <w:b/>
                <w:bCs/>
                <w:sz w:val="28"/>
                <w:szCs w:val="28"/>
              </w:rPr>
              <w:t xml:space="preserve"> Mahallesinde ilk ve orta eğitim  öğretim alanının imar planında belirtilmesi ve gerekli arazi tahsisi işlemlerinin yapılması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 İlçe Milli Eğitim Müdürlüğü</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Tahsis yapılması</w:t>
            </w:r>
          </w:p>
        </w:tc>
      </w:tr>
      <w:tr w:rsidR="00A6731A" w:rsidRPr="001650A8" w:rsidTr="00CF178F">
        <w:trPr>
          <w:trHeight w:val="1326"/>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ign w:val="center"/>
          </w:tcPr>
          <w:p w:rsidR="00A6731A" w:rsidRPr="001650A8" w:rsidRDefault="00A6731A" w:rsidP="00CF178F">
            <w:pPr>
              <w:spacing w:after="0" w:line="240" w:lineRule="auto"/>
              <w:rPr>
                <w:rFonts w:cs="Arial"/>
                <w:b/>
                <w:bCs/>
                <w:sz w:val="28"/>
                <w:szCs w:val="28"/>
              </w:rPr>
            </w:pPr>
          </w:p>
        </w:tc>
        <w:tc>
          <w:tcPr>
            <w:tcW w:w="852" w:type="pct"/>
            <w:vAlign w:val="center"/>
          </w:tcPr>
          <w:p w:rsidR="00A6731A" w:rsidRPr="001650A8" w:rsidRDefault="00A6731A" w:rsidP="00C82C4C">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Kırdan kente eğitim için gelen öğrenciler için yurt ihtiyacının karşılanması</w:t>
            </w:r>
          </w:p>
        </w:tc>
        <w:tc>
          <w:tcPr>
            <w:tcW w:w="1103"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 Öğrenci yurdunun imar planında belirtilmesi ve gerekli arazi tahsisi işlemlerinin yapılması ve inşaat için gerekli bütçenin ayrılması</w:t>
            </w:r>
          </w:p>
        </w:tc>
        <w:tc>
          <w:tcPr>
            <w:tcW w:w="501" w:type="pct"/>
            <w:vAlign w:val="center"/>
          </w:tcPr>
          <w:p w:rsidR="00A6731A" w:rsidRPr="001650A8" w:rsidRDefault="00A6731A" w:rsidP="001C054B">
            <w:pPr>
              <w:spacing w:after="0" w:line="240" w:lineRule="auto"/>
              <w:rPr>
                <w:rFonts w:cs="Arial"/>
                <w:b/>
                <w:bCs/>
                <w:sz w:val="28"/>
                <w:szCs w:val="28"/>
              </w:rPr>
            </w:pPr>
            <w:r w:rsidRPr="001650A8">
              <w:rPr>
                <w:rFonts w:cs="Arial"/>
                <w:b/>
                <w:bCs/>
                <w:sz w:val="28"/>
                <w:szCs w:val="28"/>
              </w:rPr>
              <w:t>2017 Eylül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Müdürlüğü-Fen İşleri Müdürlüğü, Kredi ve Yurtlar Kurumu</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Tahsisi ve İhale yapılması</w:t>
            </w:r>
          </w:p>
        </w:tc>
      </w:tr>
      <w:tr w:rsidR="00A6731A" w:rsidRPr="001650A8" w:rsidTr="00CF178F">
        <w:trPr>
          <w:trHeight w:val="1402"/>
        </w:trPr>
        <w:tc>
          <w:tcPr>
            <w:tcW w:w="450" w:type="pct"/>
            <w:vMerge/>
            <w:vAlign w:val="center"/>
          </w:tcPr>
          <w:p w:rsidR="00A6731A" w:rsidRPr="001650A8" w:rsidRDefault="00A6731A" w:rsidP="00CF178F">
            <w:pPr>
              <w:spacing w:after="0" w:line="240" w:lineRule="auto"/>
              <w:rPr>
                <w:rFonts w:cs="Arial"/>
                <w:b/>
                <w:bCs/>
                <w:sz w:val="28"/>
                <w:szCs w:val="28"/>
              </w:rPr>
            </w:pPr>
          </w:p>
        </w:tc>
        <w:tc>
          <w:tcPr>
            <w:tcW w:w="376" w:type="pct"/>
            <w:vMerge/>
            <w:vAlign w:val="center"/>
          </w:tcPr>
          <w:p w:rsidR="00A6731A" w:rsidRPr="001650A8" w:rsidRDefault="00A6731A" w:rsidP="00CF178F">
            <w:pPr>
              <w:spacing w:after="0" w:line="240" w:lineRule="auto"/>
              <w:rPr>
                <w:rFonts w:cs="Arial"/>
                <w:b/>
                <w:bCs/>
                <w:sz w:val="28"/>
                <w:szCs w:val="28"/>
              </w:rPr>
            </w:pPr>
          </w:p>
        </w:tc>
        <w:tc>
          <w:tcPr>
            <w:tcW w:w="852"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Kırsal yerleşim alanlarında birleştirilmiş sınıf eğitimi uygulamasının kaldırılmasını sağlaması</w:t>
            </w:r>
          </w:p>
        </w:tc>
        <w:tc>
          <w:tcPr>
            <w:tcW w:w="1103"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 Kırsal yerleşim alanlarında birleştirilmiş sınıf uygulamasını kardırılması için Milli Eğitim Müdürlüğü ile görüşülmesi  ve etüt çalışmalarının yapılması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2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İlçe Milli Eğitim Müdürlüğü</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 etüt raporu</w:t>
            </w:r>
          </w:p>
        </w:tc>
      </w:tr>
    </w:tbl>
    <w:p w:rsidR="00A6731A" w:rsidRPr="001650A8" w:rsidRDefault="00A6731A" w:rsidP="00996756">
      <w:pPr>
        <w:rPr>
          <w:sz w:val="28"/>
          <w:szCs w:val="28"/>
        </w:rPr>
      </w:pPr>
    </w:p>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000"/>
        <w:gridCol w:w="1606"/>
        <w:gridCol w:w="2156"/>
        <w:gridCol w:w="2858"/>
        <w:gridCol w:w="1532"/>
        <w:gridCol w:w="3278"/>
        <w:gridCol w:w="1564"/>
      </w:tblGrid>
      <w:tr w:rsidR="00A6731A" w:rsidRPr="001650A8" w:rsidTr="00BF4324">
        <w:trPr>
          <w:trHeight w:val="450"/>
        </w:trPr>
        <w:tc>
          <w:tcPr>
            <w:tcW w:w="439" w:type="pct"/>
            <w:vMerge w:val="restart"/>
            <w:tcBorders>
              <w:top w:val="single" w:sz="4" w:space="0" w:color="auto"/>
              <w:left w:val="single" w:sz="4" w:space="0" w:color="auto"/>
              <w:bottom w:val="single" w:sz="4" w:space="0" w:color="auto"/>
              <w:right w:val="single" w:sz="4" w:space="0" w:color="auto"/>
            </w:tcBorders>
            <w:shd w:val="clear" w:color="000000" w:fill="8DB4E3"/>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SAĞLIK</w:t>
            </w:r>
          </w:p>
        </w:tc>
        <w:tc>
          <w:tcPr>
            <w:tcW w:w="387"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AMAÇ</w:t>
            </w:r>
          </w:p>
        </w:tc>
        <w:tc>
          <w:tcPr>
            <w:tcW w:w="85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BF4324">
        <w:trPr>
          <w:trHeight w:val="1509"/>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2-</w:t>
            </w:r>
            <w:r w:rsidRPr="001650A8">
              <w:rPr>
                <w:rFonts w:cs="Arial"/>
                <w:b/>
                <w:bCs/>
                <w:sz w:val="28"/>
                <w:szCs w:val="28"/>
              </w:rPr>
              <w:t>Kırsal ve Kentsel tüm yerleşim alanlarının sağlık hizmetlerine erişimini sağlamak</w:t>
            </w: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Siverek Devlet Hastanesinde Yoğun Bakım Ünitesinin faaliyete geçmesini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Devlet Hastanesi, Sağlık Grup Başkanlığı, İl Milletvekilleri ve Siverek Belediye Başkanı aracılığı ile Sağlık Bakanı ile görüşme yapılması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Devlet Hastanesi, Siverek Sağlık Grup Başkanlığı, Sağlık Bakanlığı ve Siverek Belediye Başkanı </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BF4324">
        <w:trPr>
          <w:trHeight w:val="1125"/>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Mevsimlik işçilerin sağlık sorunlarının mobil sağlık hizmetleri ile çözülmesini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Belediye bünyesinde mobil sağlık ekibinin kurulması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Kültür ve Sosyal İşler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Ekip kurulması</w:t>
            </w:r>
          </w:p>
        </w:tc>
      </w:tr>
      <w:tr w:rsidR="00A6731A" w:rsidRPr="001650A8" w:rsidTr="00BF4324">
        <w:trPr>
          <w:trHeight w:val="1134"/>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Sokak hayvanlarının kontrol ve denetiminin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Şanlıurfa Büyükşehir Belediyesi ile işbirliği halinde kent dışında sokak hayvanları rehabilitasyon merkezinin kurulması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Çevre Koruma ve Kontrol Müdürlüğü, Şanlıurfa Büyükşehir Belediyesi</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ve yer seçimi yapılması</w:t>
            </w:r>
          </w:p>
        </w:tc>
      </w:tr>
      <w:tr w:rsidR="00A6731A" w:rsidRPr="001650A8" w:rsidTr="00BF4324">
        <w:trPr>
          <w:trHeight w:val="1251"/>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Kadın Doğum ve Çocuk Hastanesinin kurulmasını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Sağlık Grup Başkanlığı, İl Milletvekilleri ve Siverek Belediye Başkanı aracılığı ile sağlık bakanı ile görüşülmesi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Sağlık Grup Başkanlığı, İl Milletvekilleri ve Siverek Belediye Başkanı aracılığı</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BF4324">
        <w:trPr>
          <w:trHeight w:val="1141"/>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Kentin tüm mahallelerinde ve kırsalda tüm merkez mahallelerde toplum sağlık merkezlerinin açılmasını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Kırsal ve Kentsel tüm mahallelerde sağlık hizmeti araştırması raporu hazırlaması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Kültür ve Sosyal İşler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Sağlık hizmeti  araştırma raporları</w:t>
            </w:r>
          </w:p>
        </w:tc>
      </w:tr>
      <w:tr w:rsidR="00A6731A" w:rsidRPr="001650A8" w:rsidTr="00BF4324">
        <w:trPr>
          <w:trHeight w:val="973"/>
        </w:trPr>
        <w:tc>
          <w:tcPr>
            <w:tcW w:w="43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38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52" w:type="pct"/>
            <w:tcBorders>
              <w:top w:val="single" w:sz="4" w:space="0" w:color="auto"/>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Gençlerin madde bağımlığına karşı korunmasını sağlaması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Gençlere yönelik madde bağımlılık ve sağlıklı toplum sempozyumu yapması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Ağustos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Kültür ve Sosyal İşler Müdürlüğü, Milli Eğitim Müdürlüğü, Emniyet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Sempozyum yapılması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378"/>
        <w:gridCol w:w="1732"/>
        <w:gridCol w:w="2273"/>
        <w:gridCol w:w="2251"/>
        <w:gridCol w:w="1526"/>
        <w:gridCol w:w="3040"/>
        <w:gridCol w:w="1794"/>
      </w:tblGrid>
      <w:tr w:rsidR="00A6731A" w:rsidRPr="001650A8" w:rsidTr="00B13716">
        <w:trPr>
          <w:trHeight w:val="450"/>
        </w:trPr>
        <w:tc>
          <w:tcPr>
            <w:tcW w:w="364" w:type="pct"/>
            <w:vMerge w:val="restart"/>
            <w:tcBorders>
              <w:top w:val="single" w:sz="4" w:space="0" w:color="auto"/>
              <w:left w:val="single" w:sz="4" w:space="0" w:color="auto"/>
              <w:bottom w:val="single" w:sz="4" w:space="0" w:color="auto"/>
              <w:right w:val="single" w:sz="4" w:space="0" w:color="auto"/>
            </w:tcBorders>
            <w:shd w:val="clear" w:color="000000" w:fill="FAC090"/>
            <w:vAlign w:val="center"/>
          </w:tcPr>
          <w:p w:rsidR="00A6731A" w:rsidRPr="001650A8" w:rsidRDefault="00A6731A" w:rsidP="004F2CD9">
            <w:pPr>
              <w:spacing w:after="0" w:line="240" w:lineRule="auto"/>
              <w:jc w:val="center"/>
              <w:rPr>
                <w:rFonts w:cs="Arial"/>
                <w:b/>
                <w:bCs/>
                <w:sz w:val="28"/>
                <w:szCs w:val="28"/>
              </w:rPr>
            </w:pPr>
            <w:r w:rsidRPr="001650A8">
              <w:rPr>
                <w:rFonts w:cs="Arial"/>
                <w:b/>
                <w:bCs/>
                <w:sz w:val="28"/>
                <w:szCs w:val="28"/>
              </w:rPr>
              <w:t>BARINMA-KONUT</w:t>
            </w:r>
          </w:p>
        </w:tc>
        <w:tc>
          <w:tcPr>
            <w:tcW w:w="51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AMAÇ</w:t>
            </w:r>
          </w:p>
        </w:tc>
        <w:tc>
          <w:tcPr>
            <w:tcW w:w="79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HEDEF</w:t>
            </w:r>
          </w:p>
        </w:tc>
        <w:tc>
          <w:tcPr>
            <w:tcW w:w="111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GÖSTERGE</w:t>
            </w:r>
          </w:p>
        </w:tc>
      </w:tr>
      <w:tr w:rsidR="00A6731A" w:rsidRPr="001650A8" w:rsidTr="00B13716">
        <w:trPr>
          <w:trHeight w:val="114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jc w:val="center"/>
              <w:rPr>
                <w:rFonts w:cs="Arial"/>
                <w:b/>
                <w:bCs/>
                <w:sz w:val="28"/>
                <w:szCs w:val="28"/>
              </w:rPr>
            </w:pPr>
            <w:r w:rsidRPr="001650A8">
              <w:rPr>
                <w:rFonts w:cs="Arial"/>
                <w:b/>
                <w:bCs/>
                <w:color w:val="E36C0A"/>
                <w:sz w:val="28"/>
                <w:szCs w:val="28"/>
                <w:u w:val="single"/>
              </w:rPr>
              <w:t>Amaç 3-</w:t>
            </w:r>
            <w:r w:rsidRPr="001650A8">
              <w:rPr>
                <w:rFonts w:cs="Arial"/>
                <w:b/>
                <w:bCs/>
                <w:sz w:val="28"/>
                <w:szCs w:val="28"/>
              </w:rPr>
              <w:t>Sürdürülebilir çevre ve yaşanılabilir depreme dayanıklı konut üretimini sağlayarak barınma ihtiyacını karşılamak</w:t>
            </w:r>
          </w:p>
        </w:tc>
        <w:tc>
          <w:tcPr>
            <w:tcW w:w="79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8D4AF0">
            <w:pPr>
              <w:spacing w:after="0" w:line="240" w:lineRule="auto"/>
              <w:jc w:val="center"/>
              <w:rPr>
                <w:rFonts w:cs="Arial"/>
                <w:b/>
                <w:bCs/>
                <w:sz w:val="28"/>
                <w:szCs w:val="28"/>
              </w:rPr>
            </w:pPr>
            <w:r w:rsidRPr="001650A8">
              <w:rPr>
                <w:rFonts w:cs="Arial"/>
                <w:b/>
                <w:color w:val="E36C0A"/>
                <w:sz w:val="28"/>
                <w:szCs w:val="28"/>
                <w:u w:val="single"/>
              </w:rPr>
              <w:t>Hedef 1-</w:t>
            </w:r>
            <w:r w:rsidRPr="001650A8">
              <w:rPr>
                <w:rFonts w:cs="Arial"/>
                <w:b/>
                <w:bCs/>
                <w:sz w:val="28"/>
                <w:szCs w:val="28"/>
              </w:rPr>
              <w:t>Kadın ve Çocuk Sığınma Evlerinin yapılmasını sağlaması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İlçede Kadın Sığınma Evinin talebinin tespiti ve ihtiyaç duyulan mahallelerde fizibilite çalışması yapılması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Rapor hazırlanması</w:t>
            </w:r>
          </w:p>
        </w:tc>
      </w:tr>
      <w:tr w:rsidR="00A6731A" w:rsidRPr="001650A8" w:rsidTr="00B13716">
        <w:trPr>
          <w:trHeight w:val="45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Fizibilite sonucunda en az iki mahalleye kadın sığınma evinin yapılması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2017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-Fen işleri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İhale yapılması</w:t>
            </w:r>
          </w:p>
        </w:tc>
      </w:tr>
      <w:tr w:rsidR="00A6731A" w:rsidRPr="001650A8" w:rsidTr="00B13716">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8D4AF0">
            <w:pPr>
              <w:spacing w:after="0" w:line="240" w:lineRule="auto"/>
              <w:jc w:val="center"/>
              <w:rPr>
                <w:rFonts w:cs="Arial"/>
                <w:b/>
                <w:bCs/>
                <w:sz w:val="28"/>
                <w:szCs w:val="28"/>
              </w:rPr>
            </w:pPr>
            <w:r w:rsidRPr="001650A8">
              <w:rPr>
                <w:rFonts w:cs="Arial"/>
                <w:b/>
                <w:color w:val="E36C0A"/>
                <w:sz w:val="28"/>
                <w:szCs w:val="28"/>
                <w:u w:val="single"/>
              </w:rPr>
              <w:t>Hedef 2-</w:t>
            </w:r>
            <w:r w:rsidRPr="001650A8">
              <w:rPr>
                <w:rFonts w:cs="Arial"/>
                <w:b/>
                <w:bCs/>
                <w:sz w:val="28"/>
                <w:szCs w:val="28"/>
              </w:rPr>
              <w:t xml:space="preserve">Kırsal yerleşim alanlarında ve kentin belirli bölgelerinde sağlıksız konutların </w:t>
            </w:r>
            <w:proofErr w:type="spellStart"/>
            <w:r w:rsidRPr="001650A8">
              <w:rPr>
                <w:rFonts w:cs="Arial"/>
                <w:b/>
                <w:bCs/>
                <w:sz w:val="28"/>
                <w:szCs w:val="28"/>
              </w:rPr>
              <w:lastRenderedPageBreak/>
              <w:t>sağlıklaştırılmasını</w:t>
            </w:r>
            <w:proofErr w:type="spellEnd"/>
            <w:r w:rsidRPr="001650A8">
              <w:rPr>
                <w:rFonts w:cs="Arial"/>
                <w:b/>
                <w:bCs/>
                <w:sz w:val="28"/>
                <w:szCs w:val="28"/>
              </w:rPr>
              <w:t xml:space="preserve"> sağlanması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Sağlıksız  konut alanlarının tespiti ve riskli alanların tespiti ve ilanı edilmesi</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Plan ve Proje Müdürlüğü </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Riski alan tespiti yapılması</w:t>
            </w:r>
          </w:p>
        </w:tc>
      </w:tr>
      <w:tr w:rsidR="00A6731A" w:rsidRPr="001650A8" w:rsidTr="00B13716">
        <w:trPr>
          <w:trHeight w:val="100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Riskli alan ilan edilen alanların dönüştürülmesin</w:t>
            </w:r>
            <w:r w:rsidRPr="001650A8">
              <w:rPr>
                <w:rFonts w:cs="Arial"/>
                <w:b/>
                <w:bCs/>
                <w:sz w:val="28"/>
                <w:szCs w:val="28"/>
              </w:rPr>
              <w:lastRenderedPageBreak/>
              <w:t xml:space="preserve">e yönelik fizibilite yapılması ve kentsel dönüşüm, kentsel </w:t>
            </w:r>
            <w:proofErr w:type="spellStart"/>
            <w:r w:rsidRPr="001650A8">
              <w:rPr>
                <w:rFonts w:cs="Arial"/>
                <w:b/>
                <w:bCs/>
                <w:sz w:val="28"/>
                <w:szCs w:val="28"/>
              </w:rPr>
              <w:t>sağlıklaştırma</w:t>
            </w:r>
            <w:proofErr w:type="spellEnd"/>
            <w:r w:rsidRPr="001650A8">
              <w:rPr>
                <w:rFonts w:cs="Arial"/>
                <w:b/>
                <w:bCs/>
                <w:sz w:val="28"/>
                <w:szCs w:val="28"/>
              </w:rPr>
              <w:t xml:space="preserve"> projelerinin yapılması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lastRenderedPageBreak/>
              <w:t>2017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Plan ve Proje Müdürlüğü </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Proje modeli yapılması</w:t>
            </w:r>
          </w:p>
        </w:tc>
      </w:tr>
      <w:tr w:rsidR="00A6731A" w:rsidRPr="001650A8" w:rsidTr="00B13716">
        <w:trPr>
          <w:trHeight w:val="102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Kırsal alanlar için tip uygulama projelerin üretilmesi ( Fırat, Karacadağ ve kentin çeperlerine  göre uygun proje alternatiflerinin üretilmesi)</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Ocak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Plan ve Proje Müdürlüğü </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Tip proje yapılması</w:t>
            </w:r>
          </w:p>
        </w:tc>
      </w:tr>
      <w:tr w:rsidR="00A6731A" w:rsidRPr="001650A8" w:rsidTr="00B13716">
        <w:trPr>
          <w:trHeight w:val="342"/>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2E3317">
            <w:pPr>
              <w:spacing w:after="0" w:line="240" w:lineRule="auto"/>
              <w:jc w:val="center"/>
              <w:rPr>
                <w:rFonts w:cs="Arial"/>
                <w:b/>
                <w:bCs/>
                <w:sz w:val="28"/>
                <w:szCs w:val="28"/>
              </w:rPr>
            </w:pPr>
            <w:r w:rsidRPr="001650A8">
              <w:rPr>
                <w:rFonts w:cs="Arial"/>
                <w:b/>
                <w:color w:val="E36C0A"/>
                <w:sz w:val="28"/>
                <w:szCs w:val="28"/>
                <w:u w:val="single"/>
              </w:rPr>
              <w:t>Hedef 3-</w:t>
            </w:r>
            <w:r w:rsidRPr="001650A8">
              <w:rPr>
                <w:rFonts w:cs="Arial"/>
                <w:b/>
                <w:bCs/>
                <w:sz w:val="28"/>
                <w:szCs w:val="28"/>
              </w:rPr>
              <w:t>Tarihi konutların korunması ve onarılmasını sağlanması</w:t>
            </w:r>
          </w:p>
        </w:tc>
        <w:tc>
          <w:tcPr>
            <w:tcW w:w="1112"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C82C4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Tarihi konutların tespit ve tescil işlemlerinin yapılmasını sağlamak, onarılması için projelendirmek, gerekli </w:t>
            </w:r>
            <w:r w:rsidRPr="001650A8">
              <w:rPr>
                <w:rFonts w:cs="Arial"/>
                <w:b/>
                <w:bCs/>
                <w:sz w:val="28"/>
                <w:szCs w:val="28"/>
              </w:rPr>
              <w:lastRenderedPageBreak/>
              <w:t>finansmanı sağlamak için kalkınma ajansı ve bakanlıklara başvuru yapılması</w:t>
            </w:r>
          </w:p>
        </w:tc>
        <w:tc>
          <w:tcPr>
            <w:tcW w:w="501"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jc w:val="center"/>
              <w:rPr>
                <w:rFonts w:cs="Arial"/>
                <w:b/>
                <w:bCs/>
                <w:sz w:val="28"/>
                <w:szCs w:val="28"/>
              </w:rPr>
            </w:pPr>
            <w:r w:rsidRPr="001650A8">
              <w:rPr>
                <w:rFonts w:cs="Arial"/>
                <w:b/>
                <w:bCs/>
                <w:sz w:val="28"/>
                <w:szCs w:val="28"/>
              </w:rPr>
              <w:lastRenderedPageBreak/>
              <w:t>2016 Aralık ayına kadar</w:t>
            </w:r>
          </w:p>
        </w:tc>
        <w:tc>
          <w:tcPr>
            <w:tcW w:w="125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jc w:val="center"/>
              <w:rPr>
                <w:rFonts w:cs="Arial"/>
                <w:b/>
                <w:bCs/>
                <w:sz w:val="28"/>
                <w:szCs w:val="28"/>
              </w:rPr>
            </w:pPr>
            <w:r w:rsidRPr="001650A8">
              <w:rPr>
                <w:rFonts w:cs="Arial"/>
                <w:b/>
                <w:bCs/>
                <w:sz w:val="28"/>
                <w:szCs w:val="28"/>
              </w:rPr>
              <w:t>İl Kültür ve Turizm Müdürlüğü, Siverek Belediyesi Plan ve Proje Müdürlüğü-İmar ve Şehircilik Müdürlüğü</w:t>
            </w:r>
          </w:p>
        </w:tc>
        <w:tc>
          <w:tcPr>
            <w:tcW w:w="465"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Tescil ve projelendirme</w:t>
            </w:r>
          </w:p>
        </w:tc>
      </w:tr>
      <w:tr w:rsidR="00A6731A" w:rsidRPr="001650A8" w:rsidTr="00B13716">
        <w:trPr>
          <w:trHeight w:val="78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01"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25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465"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r>
      <w:tr w:rsidR="00A6731A" w:rsidRPr="001650A8" w:rsidTr="00B13716">
        <w:trPr>
          <w:trHeight w:val="106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4" w:space="0" w:color="auto"/>
              <w:right w:val="single" w:sz="4" w:space="0" w:color="auto"/>
            </w:tcBorders>
            <w:vAlign w:val="center"/>
          </w:tcPr>
          <w:p w:rsidR="00A6731A" w:rsidRPr="001650A8" w:rsidRDefault="00A6731A" w:rsidP="002E3317">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Kentsel çöküntü alanlarının dönüştürülmesini sağlanması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Kentsel çöküntü alanlarının tespit edilmesi ve bu alanların park, okul, sağlık, otopark, meydan, vb. sosyal donatı alanlarının </w:t>
            </w:r>
            <w:proofErr w:type="spellStart"/>
            <w:r w:rsidRPr="001650A8">
              <w:rPr>
                <w:rFonts w:cs="Arial"/>
                <w:b/>
                <w:bCs/>
                <w:sz w:val="28"/>
                <w:szCs w:val="28"/>
              </w:rPr>
              <w:t>rehabilite</w:t>
            </w:r>
            <w:proofErr w:type="spellEnd"/>
            <w:r w:rsidRPr="001650A8">
              <w:rPr>
                <w:rFonts w:cs="Arial"/>
                <w:b/>
                <w:bCs/>
                <w:sz w:val="28"/>
                <w:szCs w:val="28"/>
              </w:rPr>
              <w:t xml:space="preserve"> edilmesi</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2017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Plan ve Proje Müdürlüğü-İmar ve Şehircilik Müdürlüğü </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Alan tespiti edilmesi</w:t>
            </w:r>
          </w:p>
        </w:tc>
      </w:tr>
      <w:tr w:rsidR="00A6731A" w:rsidRPr="001650A8" w:rsidTr="00B13716">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Kimsesiz kişilerin barınma sorununu çözülmesi</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Kimsesizler evi yapılması (Mala </w:t>
            </w:r>
            <w:proofErr w:type="spellStart"/>
            <w:r w:rsidRPr="001650A8">
              <w:rPr>
                <w:rFonts w:cs="Arial"/>
                <w:b/>
                <w:bCs/>
                <w:sz w:val="28"/>
                <w:szCs w:val="28"/>
              </w:rPr>
              <w:t>Bêkesa</w:t>
            </w:r>
            <w:proofErr w:type="spellEnd"/>
            <w:r w:rsidRPr="001650A8">
              <w:rPr>
                <w:rFonts w:cs="Arial"/>
                <w:b/>
                <w:bCs/>
                <w:sz w:val="28"/>
                <w:szCs w:val="28"/>
              </w:rPr>
              <w:t>)</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2017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Plan ve Proje Müdürlüğü -Fen İşleri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İhale yapılması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208"/>
        <w:gridCol w:w="1736"/>
        <w:gridCol w:w="1861"/>
        <w:gridCol w:w="2754"/>
        <w:gridCol w:w="1532"/>
        <w:gridCol w:w="3150"/>
        <w:gridCol w:w="1753"/>
      </w:tblGrid>
      <w:tr w:rsidR="00A6731A" w:rsidRPr="001650A8" w:rsidTr="00133612">
        <w:trPr>
          <w:trHeight w:val="450"/>
        </w:trPr>
        <w:tc>
          <w:tcPr>
            <w:tcW w:w="364" w:type="pct"/>
            <w:vMerge w:val="restart"/>
            <w:tcBorders>
              <w:top w:val="single" w:sz="4" w:space="0" w:color="auto"/>
              <w:left w:val="single" w:sz="4" w:space="0" w:color="auto"/>
              <w:bottom w:val="single" w:sz="4" w:space="0" w:color="auto"/>
              <w:right w:val="single" w:sz="4" w:space="0" w:color="auto"/>
            </w:tcBorders>
            <w:shd w:val="clear" w:color="000000" w:fill="B6DDE8"/>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SOSYAL POLİTİKA</w:t>
            </w:r>
          </w:p>
        </w:tc>
        <w:tc>
          <w:tcPr>
            <w:tcW w:w="51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AMAÇ</w:t>
            </w:r>
          </w:p>
        </w:tc>
        <w:tc>
          <w:tcPr>
            <w:tcW w:w="79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HEDEF</w:t>
            </w:r>
          </w:p>
        </w:tc>
        <w:tc>
          <w:tcPr>
            <w:tcW w:w="111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SORUMLU BİRİM/KURUM/İŞBİRLİĞİ</w:t>
            </w:r>
          </w:p>
        </w:tc>
        <w:tc>
          <w:tcPr>
            <w:tcW w:w="464"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GÖSTERGE</w:t>
            </w:r>
          </w:p>
        </w:tc>
      </w:tr>
      <w:tr w:rsidR="00A6731A" w:rsidRPr="001650A8" w:rsidTr="00133612">
        <w:trPr>
          <w:trHeight w:val="112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4-</w:t>
            </w:r>
            <w:r w:rsidRPr="001650A8">
              <w:rPr>
                <w:rFonts w:cs="Arial"/>
                <w:b/>
                <w:bCs/>
                <w:sz w:val="28"/>
                <w:szCs w:val="28"/>
              </w:rPr>
              <w:t>Toplumun sosyal entegrasyonu sağlamak</w:t>
            </w:r>
          </w:p>
        </w:tc>
        <w:tc>
          <w:tcPr>
            <w:tcW w:w="79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Engelli bireylerin istihdamını teşvik edecek uygulamalar yapılması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Halk Eğitim ile birlikte engelli bireylerin istihdam olanaklarının artırılmasına yönelik meslek edindirme kursu düzenlenmesi</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Haziran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Kültür ve Sosyal İşler Müdürlüğü, Halk Eğitim Müdürlüğü</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Kurs düzenlenmesi</w:t>
            </w:r>
          </w:p>
        </w:tc>
      </w:tr>
      <w:tr w:rsidR="00A6731A" w:rsidRPr="001650A8" w:rsidTr="00133612">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4" w:space="0" w:color="auto"/>
              <w:right w:val="single" w:sz="4"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Dar gelirli ailelere ve kadınlara yönelik iş olanakları sağlanması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Dar gelirli ailelere ve kadınlara yönelik mikro kredi uygulamaları yapılması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Kültür ve Sosyal İşler Müdürlüğü, Siverek Kaymakamlığı Sosyal Yardımlaşma ve Dayanışma Vakfı</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İstihdama yönelik çalışmaların yapılması</w:t>
            </w:r>
          </w:p>
        </w:tc>
      </w:tr>
      <w:tr w:rsidR="00A6731A" w:rsidRPr="001650A8" w:rsidTr="00133612">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Kadınların ticaret alanında teşvik edilmesinin sağlanması</w:t>
            </w: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Semt pazarlarında kadınlara yönelik pazar yeri kirası üzerinden teşvik sağlanması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Kültür ve Sosyal İşler Müdürlüğü/ Zabıta Müdürlüğü</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Başlaması</w:t>
            </w:r>
          </w:p>
        </w:tc>
      </w:tr>
      <w:tr w:rsidR="00A6731A" w:rsidRPr="001650A8" w:rsidTr="00133612">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 xml:space="preserve">Sokak çocukları ve madde bağımlısı gençler ile </w:t>
            </w:r>
            <w:r w:rsidRPr="001650A8">
              <w:rPr>
                <w:rFonts w:cs="Arial"/>
                <w:b/>
                <w:bCs/>
                <w:sz w:val="28"/>
                <w:szCs w:val="28"/>
              </w:rPr>
              <w:lastRenderedPageBreak/>
              <w:t>ilgili projeler üretilmesi</w:t>
            </w:r>
          </w:p>
        </w:tc>
        <w:tc>
          <w:tcPr>
            <w:tcW w:w="1112" w:type="pct"/>
            <w:tcBorders>
              <w:top w:val="nil"/>
              <w:left w:val="nil"/>
              <w:bottom w:val="single" w:sz="4" w:space="0" w:color="auto"/>
              <w:right w:val="single" w:sz="4"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Madde Bağımlığına karşı seminerler düzenlemek ve meslek edindirme kurslarını açılması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Kültür ve Sosyal İşler Müdürlüğü, Halk Eğitim Müdürlüğü/ İlçe Emniyet Müdürlüğü </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Kurs ve seminer verilmesi</w:t>
            </w:r>
          </w:p>
        </w:tc>
      </w:tr>
      <w:tr w:rsidR="00A6731A" w:rsidRPr="001650A8" w:rsidTr="00133612">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Fırat nehri kenarında uygun bir alanda sokak çocukları ve madde bağımlısı gençler için rehabilitasyon merkezi kurulması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2018 Aralık ayına kadar</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Plan ve Proje Müdürlüğü-İmar ve Şehircilik Müdürlüğü-Fen İşleri Müdürlüğü-Aile ve Sosyal Politikalar Bakanlığı</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Yer seçimi ve proje yapılması</w:t>
            </w:r>
          </w:p>
        </w:tc>
      </w:tr>
      <w:tr w:rsidR="00A6731A" w:rsidRPr="001650A8" w:rsidTr="00133612">
        <w:trPr>
          <w:trHeight w:val="935"/>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133612">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 xml:space="preserve">  Sosyal Destek Projesi yapılması</w:t>
            </w:r>
          </w:p>
        </w:tc>
        <w:tc>
          <w:tcPr>
            <w:tcW w:w="1112" w:type="pct"/>
            <w:vMerge w:val="restart"/>
            <w:tcBorders>
              <w:top w:val="nil"/>
              <w:left w:val="nil"/>
              <w:right w:val="single" w:sz="4" w:space="0" w:color="auto"/>
            </w:tcBorders>
            <w:vAlign w:val="center"/>
          </w:tcPr>
          <w:p w:rsidR="00A6731A" w:rsidRPr="001650A8" w:rsidRDefault="00A6731A" w:rsidP="004F2CD9">
            <w:pPr>
              <w:rPr>
                <w:rFonts w:cs="Arial"/>
                <w:b/>
                <w:bCs/>
                <w:sz w:val="28"/>
                <w:szCs w:val="28"/>
              </w:rPr>
            </w:pPr>
            <w:r w:rsidRPr="001650A8">
              <w:rPr>
                <w:rFonts w:cs="Arial"/>
                <w:b/>
                <w:bCs/>
                <w:color w:val="E36C0A"/>
                <w:sz w:val="28"/>
                <w:szCs w:val="28"/>
                <w:u w:val="single"/>
              </w:rPr>
              <w:t xml:space="preserve">1- </w:t>
            </w:r>
            <w:r w:rsidRPr="001650A8">
              <w:rPr>
                <w:rFonts w:cs="Arial"/>
                <w:b/>
                <w:bCs/>
                <w:sz w:val="28"/>
                <w:szCs w:val="28"/>
              </w:rPr>
              <w:t>Belediye Toplum Merkezlerinin Sosyolog, Psikolog ve Sosyal Hizmet uzmanları ile kurulması</w:t>
            </w:r>
          </w:p>
        </w:tc>
        <w:tc>
          <w:tcPr>
            <w:tcW w:w="501" w:type="pct"/>
            <w:vMerge w:val="restart"/>
            <w:tcBorders>
              <w:top w:val="nil"/>
              <w:left w:val="nil"/>
              <w:right w:val="single" w:sz="4" w:space="0" w:color="auto"/>
            </w:tcBorders>
            <w:vAlign w:val="center"/>
          </w:tcPr>
          <w:p w:rsidR="00A6731A" w:rsidRPr="001650A8" w:rsidRDefault="00A6731A" w:rsidP="004F2CD9">
            <w:pPr>
              <w:rPr>
                <w:rFonts w:cs="Arial"/>
                <w:b/>
                <w:bCs/>
                <w:sz w:val="28"/>
                <w:szCs w:val="28"/>
              </w:rPr>
            </w:pPr>
            <w:r w:rsidRPr="001650A8">
              <w:rPr>
                <w:rFonts w:cs="Arial"/>
                <w:b/>
                <w:bCs/>
                <w:sz w:val="28"/>
                <w:szCs w:val="28"/>
              </w:rPr>
              <w:t>2017 Aralık ayına kadar</w:t>
            </w:r>
          </w:p>
        </w:tc>
        <w:tc>
          <w:tcPr>
            <w:tcW w:w="1253" w:type="pct"/>
            <w:vMerge w:val="restart"/>
            <w:tcBorders>
              <w:top w:val="nil"/>
              <w:left w:val="nil"/>
              <w:right w:val="single" w:sz="4" w:space="0" w:color="auto"/>
            </w:tcBorders>
            <w:vAlign w:val="center"/>
          </w:tcPr>
          <w:p w:rsidR="00A6731A" w:rsidRPr="001650A8" w:rsidRDefault="00A6731A" w:rsidP="004F2CD9">
            <w:pPr>
              <w:rPr>
                <w:rFonts w:cs="Arial"/>
                <w:b/>
                <w:bCs/>
                <w:sz w:val="28"/>
                <w:szCs w:val="28"/>
              </w:rPr>
            </w:pPr>
            <w:r w:rsidRPr="001650A8">
              <w:rPr>
                <w:rFonts w:cs="Arial"/>
                <w:b/>
                <w:bCs/>
                <w:sz w:val="28"/>
                <w:szCs w:val="28"/>
              </w:rPr>
              <w:t>Siverek Belediyesi Kültür ve Sosyal İşler Müdürlüğü</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Birim kurulması</w:t>
            </w:r>
          </w:p>
        </w:tc>
      </w:tr>
      <w:tr w:rsidR="00A6731A" w:rsidRPr="001650A8" w:rsidTr="00E41E97">
        <w:trPr>
          <w:trHeight w:val="7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112" w:type="pct"/>
            <w:vMerge/>
            <w:tcBorders>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01" w:type="pct"/>
            <w:vMerge/>
            <w:tcBorders>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1253" w:type="pct"/>
            <w:vMerge/>
            <w:tcBorders>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r>
      <w:tr w:rsidR="00A6731A" w:rsidRPr="001650A8" w:rsidTr="00133612">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4" w:space="0" w:color="auto"/>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4" w:space="0" w:color="auto"/>
              <w:right w:val="single" w:sz="4"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Dar gelirli ailelerin çocuklarına yönelik etüt merkezleri kurulması</w:t>
            </w:r>
          </w:p>
        </w:tc>
        <w:tc>
          <w:tcPr>
            <w:tcW w:w="1112" w:type="pct"/>
            <w:tcBorders>
              <w:top w:val="nil"/>
              <w:left w:val="nil"/>
              <w:bottom w:val="single" w:sz="4" w:space="0" w:color="auto"/>
              <w:right w:val="single" w:sz="4"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Her mahallede etüt merkezlerinin yapılması için fizibilite çalışmalarını yapmak ve yılda en az 2 etüt merkezinin açılması</w:t>
            </w:r>
          </w:p>
        </w:tc>
        <w:tc>
          <w:tcPr>
            <w:tcW w:w="501"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2014-2019 arası</w:t>
            </w:r>
          </w:p>
        </w:tc>
        <w:tc>
          <w:tcPr>
            <w:tcW w:w="1253"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Kültür ve Sosyal İşler Müdürlüğü</w:t>
            </w:r>
          </w:p>
        </w:tc>
        <w:tc>
          <w:tcPr>
            <w:tcW w:w="464" w:type="pct"/>
            <w:tcBorders>
              <w:top w:val="nil"/>
              <w:left w:val="nil"/>
              <w:bottom w:val="single" w:sz="4" w:space="0" w:color="auto"/>
              <w:right w:val="single" w:sz="4"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Etüt merkezi açılması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328"/>
        <w:gridCol w:w="1665"/>
        <w:gridCol w:w="2053"/>
        <w:gridCol w:w="2618"/>
        <w:gridCol w:w="1532"/>
        <w:gridCol w:w="3176"/>
        <w:gridCol w:w="1612"/>
      </w:tblGrid>
      <w:tr w:rsidR="00A6731A" w:rsidRPr="001650A8" w:rsidTr="004F2CD9">
        <w:trPr>
          <w:trHeight w:val="465"/>
        </w:trPr>
        <w:tc>
          <w:tcPr>
            <w:tcW w:w="364" w:type="pct"/>
            <w:vMerge w:val="restart"/>
            <w:tcBorders>
              <w:top w:val="single" w:sz="8" w:space="0" w:color="auto"/>
              <w:left w:val="single" w:sz="8" w:space="0" w:color="auto"/>
              <w:bottom w:val="single" w:sz="8" w:space="0" w:color="000000"/>
              <w:right w:val="single" w:sz="8" w:space="0" w:color="auto"/>
            </w:tcBorders>
            <w:shd w:val="clear" w:color="000000" w:fill="996600"/>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İSTİHDAM</w:t>
            </w:r>
          </w:p>
        </w:tc>
        <w:tc>
          <w:tcPr>
            <w:tcW w:w="513"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STRATEJİK AMAÇ</w:t>
            </w:r>
          </w:p>
        </w:tc>
        <w:tc>
          <w:tcPr>
            <w:tcW w:w="793"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HEDEF</w:t>
            </w:r>
          </w:p>
        </w:tc>
        <w:tc>
          <w:tcPr>
            <w:tcW w:w="1112"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STRATEJİ</w:t>
            </w:r>
          </w:p>
        </w:tc>
        <w:tc>
          <w:tcPr>
            <w:tcW w:w="501"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UYGULAMA DÖNEMİ</w:t>
            </w:r>
          </w:p>
        </w:tc>
        <w:tc>
          <w:tcPr>
            <w:tcW w:w="1253"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SORUMLU BİRİM/KURUM/İŞBİRLİĞİ</w:t>
            </w:r>
          </w:p>
        </w:tc>
        <w:tc>
          <w:tcPr>
            <w:tcW w:w="465" w:type="pct"/>
            <w:tcBorders>
              <w:top w:val="single" w:sz="8" w:space="0" w:color="auto"/>
              <w:left w:val="nil"/>
              <w:bottom w:val="single" w:sz="8" w:space="0" w:color="auto"/>
              <w:right w:val="single" w:sz="8" w:space="0" w:color="auto"/>
            </w:tcBorders>
            <w:shd w:val="clear" w:color="000000" w:fill="D7E4BC"/>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GÖSTERGE</w:t>
            </w:r>
          </w:p>
        </w:tc>
      </w:tr>
      <w:tr w:rsidR="00A6731A" w:rsidRPr="001650A8" w:rsidTr="004F2CD9">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val="restart"/>
            <w:tcBorders>
              <w:top w:val="nil"/>
              <w:left w:val="single" w:sz="8" w:space="0" w:color="auto"/>
              <w:bottom w:val="single" w:sz="8" w:space="0" w:color="000000"/>
              <w:right w:val="single" w:sz="8"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5-</w:t>
            </w:r>
            <w:r w:rsidRPr="001650A8">
              <w:rPr>
                <w:rFonts w:cs="Arial"/>
                <w:b/>
                <w:bCs/>
                <w:sz w:val="28"/>
                <w:szCs w:val="28"/>
              </w:rPr>
              <w:t>Çalışma şartları ve olanaklarının artırılmasını sağlamak</w:t>
            </w:r>
          </w:p>
        </w:tc>
        <w:tc>
          <w:tcPr>
            <w:tcW w:w="793"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İstihdam yaratacak projeler için proje geliştirme ofisinin kurulması</w:t>
            </w:r>
          </w:p>
        </w:tc>
        <w:tc>
          <w:tcPr>
            <w:tcW w:w="1112" w:type="pct"/>
            <w:tcBorders>
              <w:top w:val="nil"/>
              <w:left w:val="nil"/>
              <w:bottom w:val="single" w:sz="8" w:space="0" w:color="auto"/>
              <w:right w:val="single" w:sz="8"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Cıncıklı Hamamının proje ofisi olarak tahsis edilmesi ve kent sorunlarının çözüm ve projelendirme merkezi yapılması</w:t>
            </w:r>
          </w:p>
        </w:tc>
        <w:tc>
          <w:tcPr>
            <w:tcW w:w="501"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Plan ve Proje Müdürlüğü</w:t>
            </w:r>
          </w:p>
        </w:tc>
        <w:tc>
          <w:tcPr>
            <w:tcW w:w="465"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Proje ofisi açılması</w:t>
            </w:r>
          </w:p>
        </w:tc>
      </w:tr>
      <w:tr w:rsidR="00A6731A" w:rsidRPr="001650A8" w:rsidTr="004F2CD9">
        <w:trPr>
          <w:trHeight w:val="1365"/>
        </w:trPr>
        <w:tc>
          <w:tcPr>
            <w:tcW w:w="364" w:type="pct"/>
            <w:vMerge/>
            <w:tcBorders>
              <w:top w:val="single" w:sz="8" w:space="0" w:color="auto"/>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793" w:type="pct"/>
            <w:tcBorders>
              <w:top w:val="nil"/>
              <w:left w:val="nil"/>
              <w:bottom w:val="single" w:sz="8" w:space="0" w:color="auto"/>
              <w:right w:val="single" w:sz="8"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Mevsimlik işçilerin takip sistemi kurulması ve çalışma şartlarının iyileştirilmesinin sağlaması</w:t>
            </w:r>
          </w:p>
        </w:tc>
        <w:tc>
          <w:tcPr>
            <w:tcW w:w="1112" w:type="pct"/>
            <w:tcBorders>
              <w:top w:val="nil"/>
              <w:left w:val="nil"/>
              <w:bottom w:val="single" w:sz="8" w:space="0" w:color="auto"/>
              <w:right w:val="single" w:sz="8" w:space="0" w:color="auto"/>
            </w:tcBorders>
            <w:vAlign w:val="center"/>
          </w:tcPr>
          <w:p w:rsidR="00A6731A" w:rsidRPr="001650A8" w:rsidRDefault="00A6731A" w:rsidP="00E41E97">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Mevsimlik işçilerin göç haritalarının çıkarılması ve çalışma alanlarındaki yerel yönetim ile diyaloga geçilerek gerekli önlemleri alınması</w:t>
            </w:r>
          </w:p>
        </w:tc>
        <w:tc>
          <w:tcPr>
            <w:tcW w:w="501"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2015 Aralık ayına kadar</w:t>
            </w:r>
          </w:p>
        </w:tc>
        <w:tc>
          <w:tcPr>
            <w:tcW w:w="1253"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Kültür ve Sosyal İşler Müdürlüğü, Sosyal Güvenlik Kurumu, İlçe Tarım Müdürlüğü</w:t>
            </w:r>
          </w:p>
        </w:tc>
        <w:tc>
          <w:tcPr>
            <w:tcW w:w="465"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Göç haritası ve iletişime geçilmesi</w:t>
            </w:r>
          </w:p>
        </w:tc>
      </w:tr>
      <w:tr w:rsidR="00A6731A" w:rsidRPr="001650A8" w:rsidTr="004F2CD9">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val="restart"/>
            <w:tcBorders>
              <w:top w:val="nil"/>
              <w:left w:val="single" w:sz="8" w:space="0" w:color="auto"/>
              <w:bottom w:val="single" w:sz="8" w:space="0" w:color="000000"/>
              <w:right w:val="single" w:sz="8" w:space="0" w:color="auto"/>
            </w:tcBorders>
            <w:vAlign w:val="center"/>
          </w:tcPr>
          <w:p w:rsidR="00A6731A" w:rsidRPr="001650A8" w:rsidRDefault="00A6731A" w:rsidP="005645D0">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 xml:space="preserve">Geleneksel </w:t>
            </w:r>
            <w:proofErr w:type="spellStart"/>
            <w:r w:rsidRPr="001650A8">
              <w:rPr>
                <w:rFonts w:cs="Arial"/>
                <w:b/>
                <w:bCs/>
                <w:sz w:val="28"/>
                <w:szCs w:val="28"/>
              </w:rPr>
              <w:t>zanaatkarcılığın</w:t>
            </w:r>
            <w:proofErr w:type="spellEnd"/>
            <w:r w:rsidRPr="001650A8">
              <w:rPr>
                <w:rFonts w:cs="Arial"/>
                <w:b/>
                <w:bCs/>
                <w:sz w:val="28"/>
                <w:szCs w:val="28"/>
              </w:rPr>
              <w:t xml:space="preserve"> </w:t>
            </w:r>
            <w:r w:rsidRPr="001650A8">
              <w:rPr>
                <w:rFonts w:cs="Arial"/>
                <w:b/>
                <w:bCs/>
                <w:sz w:val="28"/>
                <w:szCs w:val="28"/>
              </w:rPr>
              <w:lastRenderedPageBreak/>
              <w:t>desteklenmesini  ve alternatif ürün üretilmesinin sağlaması</w:t>
            </w:r>
          </w:p>
        </w:tc>
        <w:tc>
          <w:tcPr>
            <w:tcW w:w="1112"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Yapılan geleneksel zanaatçılığın ürün çeşitlerinin </w:t>
            </w:r>
            <w:r w:rsidRPr="001650A8">
              <w:rPr>
                <w:rFonts w:cs="Arial"/>
                <w:b/>
                <w:bCs/>
                <w:sz w:val="28"/>
                <w:szCs w:val="28"/>
              </w:rPr>
              <w:lastRenderedPageBreak/>
              <w:t>genişletilmesi ve turizme kazandırılması için pazar ve ürün araştırma raporunun hazırlanması</w:t>
            </w:r>
          </w:p>
        </w:tc>
        <w:tc>
          <w:tcPr>
            <w:tcW w:w="501"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lastRenderedPageBreak/>
              <w:t>2016 Aralık ayına kadar</w:t>
            </w:r>
          </w:p>
        </w:tc>
        <w:tc>
          <w:tcPr>
            <w:tcW w:w="1253"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 xml:space="preserve">Siverek Belediyesi Kültür ve Sosyal İşler </w:t>
            </w:r>
            <w:r w:rsidRPr="001650A8">
              <w:rPr>
                <w:rFonts w:cs="Arial"/>
                <w:b/>
                <w:bCs/>
                <w:sz w:val="28"/>
                <w:szCs w:val="28"/>
              </w:rPr>
              <w:lastRenderedPageBreak/>
              <w:t>Müdürlüğü, Zabıta Müdürlüğü</w:t>
            </w:r>
          </w:p>
        </w:tc>
        <w:tc>
          <w:tcPr>
            <w:tcW w:w="465"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lastRenderedPageBreak/>
              <w:t>Rapor hazırlanması</w:t>
            </w:r>
          </w:p>
        </w:tc>
      </w:tr>
      <w:tr w:rsidR="00A6731A" w:rsidRPr="001650A8" w:rsidTr="004F2CD9">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513" w:type="pct"/>
            <w:vMerge/>
            <w:tcBorders>
              <w:top w:val="nil"/>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793" w:type="pct"/>
            <w:vMerge/>
            <w:tcBorders>
              <w:top w:val="nil"/>
              <w:left w:val="single" w:sz="8" w:space="0" w:color="auto"/>
              <w:bottom w:val="single" w:sz="8" w:space="0" w:color="000000"/>
              <w:right w:val="single" w:sz="8" w:space="0" w:color="auto"/>
            </w:tcBorders>
            <w:vAlign w:val="center"/>
          </w:tcPr>
          <w:p w:rsidR="00A6731A" w:rsidRPr="001650A8" w:rsidRDefault="00A6731A" w:rsidP="004F2CD9">
            <w:pPr>
              <w:spacing w:after="0" w:line="240" w:lineRule="auto"/>
              <w:rPr>
                <w:rFonts w:cs="Arial"/>
                <w:b/>
                <w:bCs/>
                <w:sz w:val="28"/>
                <w:szCs w:val="28"/>
              </w:rPr>
            </w:pPr>
          </w:p>
        </w:tc>
        <w:tc>
          <w:tcPr>
            <w:tcW w:w="1112"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 xml:space="preserve">Şeytan </w:t>
            </w:r>
            <w:proofErr w:type="spellStart"/>
            <w:r w:rsidRPr="001650A8">
              <w:rPr>
                <w:rFonts w:cs="Arial"/>
                <w:b/>
                <w:bCs/>
                <w:sz w:val="28"/>
                <w:szCs w:val="28"/>
              </w:rPr>
              <w:t>Kuçesi</w:t>
            </w:r>
            <w:proofErr w:type="spellEnd"/>
            <w:r w:rsidRPr="001650A8">
              <w:rPr>
                <w:rFonts w:cs="Arial"/>
                <w:b/>
                <w:bCs/>
                <w:sz w:val="28"/>
                <w:szCs w:val="28"/>
              </w:rPr>
              <w:t xml:space="preserve"> ve yakın çevresinin geleneksel zanaatkarların taleplerine göre yeniden dizayn edilmesi ve </w:t>
            </w:r>
            <w:proofErr w:type="spellStart"/>
            <w:r w:rsidRPr="001650A8">
              <w:rPr>
                <w:rFonts w:cs="Arial"/>
                <w:b/>
                <w:bCs/>
                <w:sz w:val="28"/>
                <w:szCs w:val="28"/>
              </w:rPr>
              <w:t>rehabilite</w:t>
            </w:r>
            <w:proofErr w:type="spellEnd"/>
            <w:r w:rsidRPr="001650A8">
              <w:rPr>
                <w:rFonts w:cs="Arial"/>
                <w:b/>
                <w:bCs/>
                <w:sz w:val="28"/>
                <w:szCs w:val="28"/>
              </w:rPr>
              <w:t xml:space="preserve"> edilmesine yönelik proje yapılması</w:t>
            </w:r>
          </w:p>
        </w:tc>
        <w:tc>
          <w:tcPr>
            <w:tcW w:w="501"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2017 Aralık ayına kadar</w:t>
            </w:r>
          </w:p>
        </w:tc>
        <w:tc>
          <w:tcPr>
            <w:tcW w:w="1253"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Siverek Belediyesi Plan ve Proje Müdürlüğü-Kültür ve Sosyal İşler Müdürlüğü</w:t>
            </w:r>
          </w:p>
        </w:tc>
        <w:tc>
          <w:tcPr>
            <w:tcW w:w="465" w:type="pct"/>
            <w:tcBorders>
              <w:top w:val="nil"/>
              <w:left w:val="nil"/>
              <w:bottom w:val="single" w:sz="8" w:space="0" w:color="auto"/>
              <w:right w:val="single" w:sz="8" w:space="0" w:color="auto"/>
            </w:tcBorders>
            <w:vAlign w:val="center"/>
          </w:tcPr>
          <w:p w:rsidR="00A6731A" w:rsidRPr="001650A8" w:rsidRDefault="00A6731A" w:rsidP="004F2CD9">
            <w:pPr>
              <w:spacing w:after="0" w:line="240" w:lineRule="auto"/>
              <w:rPr>
                <w:rFonts w:cs="Arial"/>
                <w:b/>
                <w:bCs/>
                <w:sz w:val="28"/>
                <w:szCs w:val="28"/>
              </w:rPr>
            </w:pPr>
            <w:r w:rsidRPr="001650A8">
              <w:rPr>
                <w:rFonts w:cs="Arial"/>
                <w:b/>
                <w:bCs/>
                <w:sz w:val="28"/>
                <w:szCs w:val="28"/>
              </w:rPr>
              <w:t>Proje yapılması</w:t>
            </w:r>
          </w:p>
        </w:tc>
      </w:tr>
    </w:tbl>
    <w:p w:rsidR="00A6731A" w:rsidRPr="001650A8" w:rsidRDefault="00A6731A" w:rsidP="00996756">
      <w:pPr>
        <w:rPr>
          <w:sz w:val="28"/>
          <w:szCs w:val="28"/>
        </w:rPr>
      </w:pPr>
    </w:p>
    <w:tbl>
      <w:tblPr>
        <w:tblW w:w="5000" w:type="pct"/>
        <w:tblLayout w:type="fixed"/>
        <w:tblCellMar>
          <w:left w:w="70" w:type="dxa"/>
          <w:right w:w="70" w:type="dxa"/>
        </w:tblCellMar>
        <w:tblLook w:val="00A0" w:firstRow="1" w:lastRow="0" w:firstColumn="1" w:lastColumn="0" w:noHBand="0" w:noVBand="0"/>
      </w:tblPr>
      <w:tblGrid>
        <w:gridCol w:w="1428"/>
        <w:gridCol w:w="1164"/>
        <w:gridCol w:w="2105"/>
        <w:gridCol w:w="3087"/>
        <w:gridCol w:w="1402"/>
        <w:gridCol w:w="3507"/>
        <w:gridCol w:w="1301"/>
      </w:tblGrid>
      <w:tr w:rsidR="00A6731A" w:rsidRPr="001650A8" w:rsidTr="00480DEC">
        <w:trPr>
          <w:trHeight w:val="450"/>
        </w:trPr>
        <w:tc>
          <w:tcPr>
            <w:tcW w:w="510" w:type="pct"/>
            <w:vMerge w:val="restart"/>
            <w:tcBorders>
              <w:top w:val="single" w:sz="4" w:space="0" w:color="auto"/>
              <w:left w:val="single" w:sz="4" w:space="0" w:color="auto"/>
              <w:bottom w:val="single" w:sz="4" w:space="0" w:color="auto"/>
              <w:right w:val="single" w:sz="4" w:space="0" w:color="auto"/>
            </w:tcBorders>
            <w:shd w:val="clear" w:color="000000" w:fill="C5BE97"/>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DEZAVANTAJLI GRUPLAR</w:t>
            </w:r>
          </w:p>
        </w:tc>
        <w:tc>
          <w:tcPr>
            <w:tcW w:w="416"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75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480DEC">
        <w:trPr>
          <w:trHeight w:val="805"/>
        </w:trPr>
        <w:tc>
          <w:tcPr>
            <w:tcW w:w="51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16"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6-</w:t>
            </w:r>
            <w:r w:rsidRPr="001650A8">
              <w:rPr>
                <w:rFonts w:cs="Arial"/>
                <w:b/>
                <w:bCs/>
                <w:sz w:val="28"/>
                <w:szCs w:val="28"/>
              </w:rPr>
              <w:t>Dezavantajlı grupları</w:t>
            </w:r>
            <w:r w:rsidRPr="001650A8">
              <w:rPr>
                <w:rFonts w:cs="Arial"/>
                <w:b/>
                <w:bCs/>
                <w:sz w:val="28"/>
                <w:szCs w:val="28"/>
              </w:rPr>
              <w:lastRenderedPageBreak/>
              <w:t>n sosyal entegrasyonu sağlamak</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lastRenderedPageBreak/>
              <w:t>Hedef 1-</w:t>
            </w:r>
            <w:r w:rsidRPr="001650A8">
              <w:rPr>
                <w:rFonts w:cs="Arial"/>
                <w:b/>
                <w:bCs/>
                <w:sz w:val="28"/>
                <w:szCs w:val="28"/>
              </w:rPr>
              <w:t xml:space="preserve">Engelli bireylerin kamu kurum ve kuruluşlarına </w:t>
            </w:r>
            <w:r w:rsidRPr="001650A8">
              <w:rPr>
                <w:rFonts w:cs="Arial"/>
                <w:b/>
                <w:bCs/>
                <w:sz w:val="28"/>
                <w:szCs w:val="28"/>
              </w:rPr>
              <w:lastRenderedPageBreak/>
              <w:t>erişiminin sağlanması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Tüm kent için yaya ulaşılabilirlik haritasının çıkarılması ve projelendirilmesi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Haritanın çıkarılması</w:t>
            </w:r>
          </w:p>
        </w:tc>
      </w:tr>
      <w:tr w:rsidR="00A6731A" w:rsidRPr="001650A8" w:rsidTr="00480DEC">
        <w:trPr>
          <w:trHeight w:val="1394"/>
        </w:trPr>
        <w:tc>
          <w:tcPr>
            <w:tcW w:w="51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1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 xml:space="preserve">Adnan Menderes Bulvarı, Hürriyet </w:t>
            </w:r>
            <w:proofErr w:type="spellStart"/>
            <w:r w:rsidRPr="001650A8">
              <w:rPr>
                <w:rFonts w:cs="Arial"/>
                <w:b/>
                <w:bCs/>
                <w:sz w:val="28"/>
                <w:szCs w:val="28"/>
              </w:rPr>
              <w:t>Cad</w:t>
            </w:r>
            <w:proofErr w:type="spellEnd"/>
            <w:r w:rsidRPr="001650A8">
              <w:rPr>
                <w:rFonts w:cs="Arial"/>
                <w:b/>
                <w:bCs/>
                <w:sz w:val="28"/>
                <w:szCs w:val="28"/>
              </w:rPr>
              <w:t xml:space="preserve">, Cumhuriyet </w:t>
            </w:r>
            <w:proofErr w:type="spellStart"/>
            <w:r w:rsidRPr="001650A8">
              <w:rPr>
                <w:rFonts w:cs="Arial"/>
                <w:b/>
                <w:bCs/>
                <w:sz w:val="28"/>
                <w:szCs w:val="28"/>
              </w:rPr>
              <w:t>Cad</w:t>
            </w:r>
            <w:proofErr w:type="spellEnd"/>
            <w:r w:rsidRPr="001650A8">
              <w:rPr>
                <w:rFonts w:cs="Arial"/>
                <w:b/>
                <w:bCs/>
                <w:sz w:val="28"/>
                <w:szCs w:val="28"/>
              </w:rPr>
              <w:t xml:space="preserve">, Mevlana </w:t>
            </w:r>
            <w:proofErr w:type="spellStart"/>
            <w:r w:rsidRPr="001650A8">
              <w:rPr>
                <w:rFonts w:cs="Arial"/>
                <w:b/>
                <w:bCs/>
                <w:sz w:val="28"/>
                <w:szCs w:val="28"/>
              </w:rPr>
              <w:t>cad</w:t>
            </w:r>
            <w:proofErr w:type="spellEnd"/>
            <w:r w:rsidRPr="001650A8">
              <w:rPr>
                <w:rFonts w:cs="Arial"/>
                <w:b/>
                <w:bCs/>
                <w:sz w:val="28"/>
                <w:szCs w:val="28"/>
              </w:rPr>
              <w:t xml:space="preserve">, </w:t>
            </w:r>
            <w:proofErr w:type="spellStart"/>
            <w:r w:rsidRPr="001650A8">
              <w:rPr>
                <w:rFonts w:cs="Arial"/>
                <w:b/>
                <w:bCs/>
                <w:sz w:val="28"/>
                <w:szCs w:val="28"/>
              </w:rPr>
              <w:t>Şaid'i</w:t>
            </w:r>
            <w:proofErr w:type="spellEnd"/>
            <w:r w:rsidRPr="001650A8">
              <w:rPr>
                <w:rFonts w:cs="Arial"/>
                <w:b/>
                <w:bCs/>
                <w:sz w:val="28"/>
                <w:szCs w:val="28"/>
              </w:rPr>
              <w:t xml:space="preserve"> Kürdi Bulvarı, Şair İbrahim Rafet </w:t>
            </w:r>
            <w:proofErr w:type="spellStart"/>
            <w:r w:rsidRPr="001650A8">
              <w:rPr>
                <w:rFonts w:cs="Arial"/>
                <w:b/>
                <w:bCs/>
                <w:sz w:val="28"/>
                <w:szCs w:val="28"/>
              </w:rPr>
              <w:t>Cad</w:t>
            </w:r>
            <w:proofErr w:type="spellEnd"/>
            <w:r w:rsidRPr="001650A8">
              <w:rPr>
                <w:rFonts w:cs="Arial"/>
                <w:b/>
                <w:bCs/>
                <w:sz w:val="28"/>
                <w:szCs w:val="28"/>
              </w:rPr>
              <w:t xml:space="preserve">, Seyfioğlu </w:t>
            </w:r>
            <w:proofErr w:type="spellStart"/>
            <w:r w:rsidRPr="001650A8">
              <w:rPr>
                <w:rFonts w:cs="Arial"/>
                <w:b/>
                <w:bCs/>
                <w:sz w:val="28"/>
                <w:szCs w:val="28"/>
              </w:rPr>
              <w:t>Cad</w:t>
            </w:r>
            <w:proofErr w:type="spellEnd"/>
            <w:r w:rsidRPr="001650A8">
              <w:rPr>
                <w:rFonts w:cs="Arial"/>
                <w:b/>
                <w:bCs/>
                <w:sz w:val="28"/>
                <w:szCs w:val="28"/>
              </w:rPr>
              <w:t xml:space="preserve">, Remzi Bucak </w:t>
            </w:r>
            <w:proofErr w:type="spellStart"/>
            <w:r w:rsidRPr="001650A8">
              <w:rPr>
                <w:rFonts w:cs="Arial"/>
                <w:b/>
                <w:bCs/>
                <w:sz w:val="28"/>
                <w:szCs w:val="28"/>
              </w:rPr>
              <w:t>Cad</w:t>
            </w:r>
            <w:proofErr w:type="spellEnd"/>
            <w:r w:rsidRPr="001650A8">
              <w:rPr>
                <w:rFonts w:cs="Arial"/>
                <w:b/>
                <w:bCs/>
                <w:sz w:val="28"/>
                <w:szCs w:val="28"/>
              </w:rPr>
              <w:t>, ve kent merkezinde bulunan tüm cadde ve sokak kaldırımlarının yeniden düzenlenmesi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E41E97">
            <w:pPr>
              <w:spacing w:after="0" w:line="240" w:lineRule="auto"/>
              <w:rPr>
                <w:rFonts w:cs="Arial"/>
                <w:b/>
                <w:bCs/>
                <w:sz w:val="28"/>
                <w:szCs w:val="28"/>
              </w:rPr>
            </w:pPr>
            <w:r w:rsidRPr="001650A8">
              <w:rPr>
                <w:rFonts w:cs="Arial"/>
                <w:b/>
                <w:bCs/>
                <w:sz w:val="28"/>
                <w:szCs w:val="28"/>
              </w:rPr>
              <w:t>2016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-Fen İşleri Müdürlüğü-Şanlıurfa Büyükşehir Belediyesi</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yapılması, çalışmaların başlatılması</w:t>
            </w:r>
          </w:p>
        </w:tc>
      </w:tr>
      <w:tr w:rsidR="00A6731A" w:rsidRPr="001650A8" w:rsidTr="00480DEC">
        <w:trPr>
          <w:trHeight w:val="1125"/>
        </w:trPr>
        <w:tc>
          <w:tcPr>
            <w:tcW w:w="51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1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Toplu taşıma araçlarının engelli bireylerin kullanabileceği şekilde düzenlenmesi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2019 Aralık ayına kadar</w:t>
            </w:r>
          </w:p>
        </w:tc>
        <w:tc>
          <w:tcPr>
            <w:tcW w:w="125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Ulaştırma Dairesi Başkanlığı</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bl>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329"/>
        <w:gridCol w:w="1614"/>
        <w:gridCol w:w="2060"/>
        <w:gridCol w:w="2646"/>
        <w:gridCol w:w="1532"/>
        <w:gridCol w:w="3053"/>
        <w:gridCol w:w="1760"/>
      </w:tblGrid>
      <w:tr w:rsidR="00A6731A" w:rsidRPr="001650A8" w:rsidTr="00CF178F">
        <w:trPr>
          <w:trHeight w:val="450"/>
        </w:trPr>
        <w:tc>
          <w:tcPr>
            <w:tcW w:w="377" w:type="pct"/>
            <w:vMerge w:val="restart"/>
            <w:tcBorders>
              <w:top w:val="single" w:sz="4" w:space="0" w:color="auto"/>
              <w:left w:val="single" w:sz="4" w:space="0" w:color="auto"/>
              <w:bottom w:val="single" w:sz="4" w:space="0" w:color="auto"/>
              <w:right w:val="single" w:sz="4" w:space="0" w:color="auto"/>
            </w:tcBorders>
            <w:shd w:val="clear" w:color="000000" w:fill="FFC000"/>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SOSYO-KÜLTÜREL</w:t>
            </w:r>
          </w:p>
        </w:tc>
        <w:tc>
          <w:tcPr>
            <w:tcW w:w="407"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894"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6"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48"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rPr>
          <w:trHeight w:val="900"/>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7-</w:t>
            </w:r>
            <w:r w:rsidRPr="001650A8">
              <w:rPr>
                <w:rFonts w:cs="Arial"/>
                <w:b/>
                <w:bCs/>
                <w:sz w:val="28"/>
                <w:szCs w:val="28"/>
              </w:rPr>
              <w:t>Siverek halkının sosyal ve kültürel-</w:t>
            </w:r>
            <w:r w:rsidRPr="001650A8">
              <w:rPr>
                <w:rFonts w:cs="Arial"/>
                <w:b/>
                <w:bCs/>
                <w:sz w:val="28"/>
                <w:szCs w:val="28"/>
              </w:rPr>
              <w:lastRenderedPageBreak/>
              <w:t>sanatsal faaliyetlerde bulunmasını sağlamak</w:t>
            </w:r>
          </w:p>
        </w:tc>
        <w:tc>
          <w:tcPr>
            <w:tcW w:w="894"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lastRenderedPageBreak/>
              <w:t>Hedef 1-</w:t>
            </w:r>
            <w:r w:rsidRPr="001650A8">
              <w:rPr>
                <w:rFonts w:cs="Arial"/>
                <w:b/>
                <w:bCs/>
                <w:sz w:val="28"/>
                <w:szCs w:val="28"/>
              </w:rPr>
              <w:t>İlçeye hizmet edecek spor kompleksinin yapılması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vadi projesinde bulunan spor kompleksi  etabının uygulanması</w:t>
            </w:r>
          </w:p>
        </w:tc>
        <w:tc>
          <w:tcPr>
            <w:tcW w:w="506"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48"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-Şanlıurfa Büyükşehir Belediyesi</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02707D">
        <w:trPr>
          <w:trHeight w:val="1315"/>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94" w:type="pc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Spor faaliyetleri için kursları açılması</w:t>
            </w:r>
          </w:p>
        </w:tc>
        <w:tc>
          <w:tcPr>
            <w:tcW w:w="1103" w:type="pc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İlçe Gençlik ve Spor Müdürlüğü ile ortak kurslar düzenlenmesi ( kapalı spor salonu, belediye havuzu, )</w:t>
            </w:r>
          </w:p>
        </w:tc>
        <w:tc>
          <w:tcPr>
            <w:tcW w:w="506" w:type="pc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Her yıl düzenli</w:t>
            </w:r>
          </w:p>
        </w:tc>
        <w:tc>
          <w:tcPr>
            <w:tcW w:w="1248" w:type="pct"/>
            <w:tcBorders>
              <w:top w:val="single" w:sz="4" w:space="0" w:color="auto"/>
              <w:left w:val="nil"/>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İlçe Gençlik ve Spor Müdürlüğü-Siverek Belediyesi Kültür ve Sosyal İşler Müdürlüğü</w:t>
            </w:r>
          </w:p>
        </w:tc>
        <w:tc>
          <w:tcPr>
            <w:tcW w:w="465" w:type="pct"/>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CF178F">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94"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Tarihi mekanların düzenlenerek kültürel faaliyetler için kullanılmasının sağlanması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Yılda en az 1 tarihi evin kamulaştırma, proje ve restorasyon işlerinin yapılması</w:t>
            </w:r>
          </w:p>
        </w:tc>
        <w:tc>
          <w:tcPr>
            <w:tcW w:w="506"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Her yıl düzenli olarak</w:t>
            </w:r>
          </w:p>
        </w:tc>
        <w:tc>
          <w:tcPr>
            <w:tcW w:w="1248"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Müdürlüğü-Fen İşleri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Kamulaştırma yapılması</w:t>
            </w:r>
          </w:p>
        </w:tc>
      </w:tr>
      <w:tr w:rsidR="00A6731A" w:rsidRPr="001650A8" w:rsidTr="00CF178F">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94"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Kültür ve Kongre Merkezinin yapılması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Kültür ve Kongre Merkezi yer seçimi ve projelendirmesinin yapılması</w:t>
            </w:r>
          </w:p>
        </w:tc>
        <w:tc>
          <w:tcPr>
            <w:tcW w:w="506"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248"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Müdürlüğü-Fen İşleri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seçimi yapılması</w:t>
            </w:r>
          </w:p>
        </w:tc>
      </w:tr>
      <w:tr w:rsidR="00A6731A" w:rsidRPr="001650A8" w:rsidTr="00CF178F">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9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Kültür ve Kongre Merkezi destek kaynak bulunması için başvuruların yapılması</w:t>
            </w:r>
          </w:p>
        </w:tc>
        <w:tc>
          <w:tcPr>
            <w:tcW w:w="506"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Aralık ayına kadar</w:t>
            </w:r>
          </w:p>
        </w:tc>
        <w:tc>
          <w:tcPr>
            <w:tcW w:w="1248"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Turizm Bakanlığı</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Başvuru yapılması </w:t>
            </w:r>
          </w:p>
        </w:tc>
      </w:tr>
      <w:tr w:rsidR="00A6731A" w:rsidRPr="001650A8" w:rsidTr="00CF178F">
        <w:trPr>
          <w:trHeight w:val="675"/>
        </w:trPr>
        <w:tc>
          <w:tcPr>
            <w:tcW w:w="377"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07"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894"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Kültür ve Kongre Merkezi inşaatının başlaması</w:t>
            </w:r>
          </w:p>
        </w:tc>
        <w:tc>
          <w:tcPr>
            <w:tcW w:w="506"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Aralık ayına kadar</w:t>
            </w:r>
          </w:p>
        </w:tc>
        <w:tc>
          <w:tcPr>
            <w:tcW w:w="1248"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Fen İşleri Müdürlüğü</w:t>
            </w:r>
          </w:p>
        </w:tc>
        <w:tc>
          <w:tcPr>
            <w:tcW w:w="465"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İhale yapılması</w:t>
            </w:r>
          </w:p>
        </w:tc>
      </w:tr>
    </w:tbl>
    <w:p w:rsidR="00A6731A" w:rsidRPr="001650A8" w:rsidRDefault="00A6731A" w:rsidP="00996756">
      <w:pPr>
        <w:rPr>
          <w:sz w:val="28"/>
          <w:szCs w:val="28"/>
        </w:rPr>
      </w:pPr>
    </w:p>
    <w:p w:rsidR="00A6731A" w:rsidRDefault="00A6731A" w:rsidP="00996756">
      <w:pPr>
        <w:rPr>
          <w:sz w:val="28"/>
          <w:szCs w:val="28"/>
        </w:rPr>
      </w:pPr>
    </w:p>
    <w:p w:rsidR="00A6731A"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Layout w:type="fixed"/>
        <w:tblCellMar>
          <w:left w:w="70" w:type="dxa"/>
          <w:right w:w="70" w:type="dxa"/>
        </w:tblCellMar>
        <w:tblLook w:val="00A0" w:firstRow="1" w:lastRow="0" w:firstColumn="1" w:lastColumn="0" w:noHBand="0" w:noVBand="0"/>
      </w:tblPr>
      <w:tblGrid>
        <w:gridCol w:w="1245"/>
        <w:gridCol w:w="266"/>
        <w:gridCol w:w="1248"/>
        <w:gridCol w:w="115"/>
        <w:gridCol w:w="1825"/>
        <w:gridCol w:w="8"/>
        <w:gridCol w:w="3079"/>
        <w:gridCol w:w="1402"/>
        <w:gridCol w:w="84"/>
        <w:gridCol w:w="3426"/>
        <w:gridCol w:w="1296"/>
      </w:tblGrid>
      <w:tr w:rsidR="00A6731A" w:rsidRPr="001650A8" w:rsidTr="00D0592C">
        <w:trPr>
          <w:trHeight w:val="450"/>
        </w:trPr>
        <w:tc>
          <w:tcPr>
            <w:tcW w:w="540" w:type="pct"/>
            <w:gridSpan w:val="2"/>
            <w:vMerge w:val="restart"/>
            <w:tcBorders>
              <w:top w:val="single" w:sz="4" w:space="0" w:color="auto"/>
              <w:left w:val="single" w:sz="4" w:space="0" w:color="auto"/>
              <w:bottom w:val="single" w:sz="4" w:space="0" w:color="auto"/>
              <w:right w:val="single" w:sz="4" w:space="0" w:color="auto"/>
            </w:tcBorders>
            <w:shd w:val="clear" w:color="000000" w:fill="FFFF00"/>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ULAŞIM-ERİŞİLEBİLİRLİK</w:t>
            </w:r>
          </w:p>
        </w:tc>
        <w:tc>
          <w:tcPr>
            <w:tcW w:w="446"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93"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54"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6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D0592C">
        <w:trPr>
          <w:trHeight w:val="658"/>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8-</w:t>
            </w:r>
            <w:r w:rsidRPr="001650A8">
              <w:rPr>
                <w:rFonts w:cs="Arial"/>
                <w:b/>
                <w:bCs/>
                <w:sz w:val="28"/>
                <w:szCs w:val="28"/>
              </w:rPr>
              <w:t>Sürdürülebilir yaya odaklı erişilebilir bir ulaşım sistemi yaratmak</w:t>
            </w:r>
          </w:p>
        </w:tc>
        <w:tc>
          <w:tcPr>
            <w:tcW w:w="693" w:type="pct"/>
            <w:gridSpan w:val="2"/>
            <w:tcBorders>
              <w:top w:val="nil"/>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 xml:space="preserve">Kent içi ulaşım plan </w:t>
            </w:r>
            <w:proofErr w:type="spellStart"/>
            <w:r w:rsidRPr="001650A8">
              <w:rPr>
                <w:rFonts w:cs="Arial"/>
                <w:b/>
                <w:bCs/>
                <w:sz w:val="28"/>
                <w:szCs w:val="28"/>
              </w:rPr>
              <w:t>yapılmsı</w:t>
            </w:r>
            <w:proofErr w:type="spellEnd"/>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Şanlıurfa Büyükşehir Belediyesi UKOME birimine Ulaşım Planının yaptırmak için  toplantı yapılması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Toplantı yapmak</w:t>
            </w:r>
          </w:p>
        </w:tc>
      </w:tr>
      <w:tr w:rsidR="00A6731A" w:rsidRPr="001650A8" w:rsidTr="00D0592C">
        <w:trPr>
          <w:trHeight w:val="854"/>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Şanlıurfa-Diyarbakır çevre yolunun yapılmasının sağlanması</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Karayolları Genel Müdürlüğü ve Şanlıurfa Büyükşehir Belediyesi ile en üst düzeyde İl Milletvekilleri ve Belediye Başkanı ile görüşülmesi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 Milletvekilleri, Şanlıurfa Büyükşehir Belediye Başkanı, Siverek Belediye Başkanı, Karayolları Genel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Görüşmeler yapmak</w:t>
            </w:r>
          </w:p>
        </w:tc>
      </w:tr>
      <w:tr w:rsidR="00A6731A" w:rsidRPr="001650A8" w:rsidTr="00D0592C">
        <w:trPr>
          <w:trHeight w:val="1113"/>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 xml:space="preserve">Kent merkezinde bulunan tüm </w:t>
            </w:r>
            <w:r w:rsidRPr="001650A8">
              <w:rPr>
                <w:rFonts w:cs="Arial"/>
                <w:b/>
                <w:bCs/>
                <w:sz w:val="28"/>
                <w:szCs w:val="28"/>
              </w:rPr>
              <w:lastRenderedPageBreak/>
              <w:t>şehirler arası toplu taşıma istasyonlarının otogara taşınmasının sağlanması</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Şanlıurfa Büyükşehir Belediyesi UKOME tarafından yapılacak </w:t>
            </w:r>
            <w:r w:rsidRPr="001650A8">
              <w:rPr>
                <w:rFonts w:cs="Arial"/>
                <w:b/>
                <w:bCs/>
                <w:sz w:val="28"/>
                <w:szCs w:val="28"/>
              </w:rPr>
              <w:lastRenderedPageBreak/>
              <w:t>ulaşım planı kapsamında düzenlemesinin sağlanması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2015 Haziran </w:t>
            </w:r>
            <w:r w:rsidRPr="001650A8">
              <w:rPr>
                <w:rFonts w:cs="Arial"/>
                <w:b/>
                <w:bCs/>
                <w:sz w:val="28"/>
                <w:szCs w:val="28"/>
              </w:rPr>
              <w:lastRenderedPageBreak/>
              <w:t>ayına kadar</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Şanlıurfa Büyükşehir Belediyesi </w:t>
            </w:r>
            <w:proofErr w:type="spellStart"/>
            <w:r w:rsidRPr="001650A8">
              <w:rPr>
                <w:rFonts w:cs="Arial"/>
                <w:b/>
                <w:bCs/>
                <w:sz w:val="28"/>
                <w:szCs w:val="28"/>
              </w:rPr>
              <w:t>Ukome</w:t>
            </w:r>
            <w:proofErr w:type="spellEnd"/>
            <w:r w:rsidRPr="001650A8">
              <w:rPr>
                <w:rFonts w:cs="Arial"/>
                <w:b/>
                <w:bCs/>
                <w:sz w:val="28"/>
                <w:szCs w:val="28"/>
              </w:rPr>
              <w:t xml:space="preserve">-Siverek </w:t>
            </w:r>
            <w:r w:rsidRPr="001650A8">
              <w:rPr>
                <w:rFonts w:cs="Arial"/>
                <w:b/>
                <w:bCs/>
                <w:sz w:val="28"/>
                <w:szCs w:val="28"/>
              </w:rPr>
              <w:lastRenderedPageBreak/>
              <w:t>Belediyesi Plan ve Proje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İletişime geçilmesi</w:t>
            </w:r>
          </w:p>
        </w:tc>
      </w:tr>
      <w:tr w:rsidR="00A6731A" w:rsidRPr="001650A8" w:rsidTr="00D0592C">
        <w:trPr>
          <w:trHeight w:val="698"/>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vMerge w:val="restart"/>
            <w:tcBorders>
              <w:top w:val="nil"/>
              <w:left w:val="single" w:sz="4" w:space="0" w:color="auto"/>
              <w:bottom w:val="single" w:sz="4" w:space="0" w:color="auto"/>
              <w:right w:val="single" w:sz="4" w:space="0" w:color="auto"/>
            </w:tcBorders>
            <w:vAlign w:val="center"/>
          </w:tcPr>
          <w:p w:rsidR="00A6731A" w:rsidRPr="001650A8" w:rsidRDefault="00A6731A" w:rsidP="008D4AF0">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Kent içi yollarda ve karayollarında yaya geçitlerinin kullanılacak şeklinde düzenlemesi</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Yaya geçitleri kullanımı konusunda okullarda bilgilendirme seminerleri verilmesi ve kampanya düzenlenmesi</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Her eğitim yılı başlangıcında</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 -Siverek Belediyesi Plan ve Proje Müdürlüğü, Milli Eğitim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Seminer verilmesi</w:t>
            </w:r>
          </w:p>
        </w:tc>
      </w:tr>
      <w:tr w:rsidR="00A6731A" w:rsidRPr="001650A8" w:rsidTr="00D0592C">
        <w:trPr>
          <w:trHeight w:val="567"/>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Kent içi yollar ve karayollarında yaya geçitlerinin düzenleme projelerinin yapılması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 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yapılması</w:t>
            </w:r>
          </w:p>
        </w:tc>
      </w:tr>
      <w:tr w:rsidR="00A6731A" w:rsidRPr="001650A8" w:rsidTr="00D0592C">
        <w:trPr>
          <w:trHeight w:val="1112"/>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Kent içi otopark ihtiyacını karşılayacak açık ve kapalı otoparklar yapılması</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İmar planlarında otopark alanlarının ayrılmasını sağlamak, arsa tahsisinin ruhsat harçlarından alınan otopark bedelinden karşılanmasını sağlayarak her yıl bir otopark yapılması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2014-2019 yılları arası</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 Siverek Belediyesi Plan ve Proje Müdürlüğü/İmar ve Şehircilik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 proje hazırlanması</w:t>
            </w:r>
          </w:p>
        </w:tc>
      </w:tr>
      <w:tr w:rsidR="00A6731A" w:rsidRPr="001650A8" w:rsidTr="00D0592C">
        <w:trPr>
          <w:trHeight w:val="703"/>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 xml:space="preserve">Kent girişlerinde </w:t>
            </w:r>
            <w:r w:rsidRPr="001650A8">
              <w:rPr>
                <w:rFonts w:cs="Arial"/>
                <w:b/>
                <w:bCs/>
                <w:sz w:val="28"/>
                <w:szCs w:val="28"/>
              </w:rPr>
              <w:lastRenderedPageBreak/>
              <w:t>trafik kazalarını önleyici tedbirler alınması</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Yönlendirici tabela ve sinyalizasyon gibi ulaşım </w:t>
            </w:r>
            <w:r w:rsidRPr="001650A8">
              <w:rPr>
                <w:rFonts w:cs="Arial"/>
                <w:b/>
                <w:bCs/>
                <w:sz w:val="28"/>
                <w:szCs w:val="28"/>
              </w:rPr>
              <w:lastRenderedPageBreak/>
              <w:t>araçları ile kavşak tasarımlarının yapılması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2016 Haziran </w:t>
            </w:r>
            <w:r w:rsidRPr="001650A8">
              <w:rPr>
                <w:rFonts w:cs="Arial"/>
                <w:b/>
                <w:bCs/>
                <w:sz w:val="28"/>
                <w:szCs w:val="28"/>
              </w:rPr>
              <w:lastRenderedPageBreak/>
              <w:t>ayına kadar</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Şanlıurfa Büyükşehir Belediyesi UKOME-Siverek </w:t>
            </w:r>
            <w:r w:rsidRPr="001650A8">
              <w:rPr>
                <w:rFonts w:cs="Arial"/>
                <w:b/>
                <w:bCs/>
                <w:sz w:val="28"/>
                <w:szCs w:val="28"/>
              </w:rPr>
              <w:lastRenderedPageBreak/>
              <w:t>Belediyesi Plan ve Proje Müdürlüğü/Zabıta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Proje yapılması</w:t>
            </w:r>
          </w:p>
        </w:tc>
      </w:tr>
      <w:tr w:rsidR="00A6731A" w:rsidRPr="001650A8" w:rsidTr="00D0592C">
        <w:trPr>
          <w:trHeight w:val="699"/>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7-</w:t>
            </w:r>
            <w:r w:rsidRPr="001650A8">
              <w:rPr>
                <w:rFonts w:cs="Arial"/>
                <w:b/>
                <w:bCs/>
                <w:sz w:val="28"/>
                <w:szCs w:val="28"/>
              </w:rPr>
              <w:t>Kent içinde ve yakın çevresinde bisiklet yoları yapılması</w:t>
            </w:r>
          </w:p>
        </w:tc>
        <w:tc>
          <w:tcPr>
            <w:tcW w:w="1103" w:type="pct"/>
            <w:gridSpan w:val="2"/>
            <w:tcBorders>
              <w:top w:val="single" w:sz="4" w:space="0" w:color="auto"/>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Kent bütününde bisiklet yolları projesini hazırlanması</w:t>
            </w:r>
          </w:p>
        </w:tc>
        <w:tc>
          <w:tcPr>
            <w:tcW w:w="50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2014-2019 yılları arası</w:t>
            </w:r>
          </w:p>
        </w:tc>
        <w:tc>
          <w:tcPr>
            <w:tcW w:w="1254"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yapmak</w:t>
            </w:r>
          </w:p>
        </w:tc>
      </w:tr>
      <w:tr w:rsidR="00A6731A" w:rsidRPr="001650A8" w:rsidTr="00D0592C">
        <w:trPr>
          <w:trHeight w:val="992"/>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8-</w:t>
            </w:r>
            <w:r w:rsidRPr="001650A8">
              <w:rPr>
                <w:rFonts w:cs="Arial"/>
                <w:b/>
                <w:bCs/>
                <w:sz w:val="28"/>
                <w:szCs w:val="28"/>
              </w:rPr>
              <w:t>Mevcut ve yeni yapılan eğitim kurumlarının toplu taşıma hizmetlerinin iyileştirilmesi</w:t>
            </w:r>
          </w:p>
        </w:tc>
        <w:tc>
          <w:tcPr>
            <w:tcW w:w="1103" w:type="pct"/>
            <w:gridSpan w:val="2"/>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Kent içi toplu taşıma güzergâhlarını ve saatlerinin düzenlenmesi için toplu taşıma güzergâh planının yapılması</w:t>
            </w:r>
          </w:p>
        </w:tc>
        <w:tc>
          <w:tcPr>
            <w:tcW w:w="501"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254" w:type="pct"/>
            <w:gridSpan w:val="2"/>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UKOME -Siverek Belediyesi Plan ve Proje Müdürlüğü</w:t>
            </w:r>
          </w:p>
        </w:tc>
        <w:tc>
          <w:tcPr>
            <w:tcW w:w="463"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D0592C">
        <w:trPr>
          <w:trHeight w:val="997"/>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93" w:type="pct"/>
            <w:gridSpan w:val="2"/>
            <w:tcBorders>
              <w:top w:val="nil"/>
              <w:left w:val="nil"/>
              <w:bottom w:val="single" w:sz="4" w:space="0" w:color="auto"/>
              <w:right w:val="single" w:sz="4" w:space="0" w:color="auto"/>
            </w:tcBorders>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9-</w:t>
            </w:r>
            <w:r w:rsidRPr="001650A8">
              <w:rPr>
                <w:rFonts w:cs="Arial"/>
                <w:b/>
                <w:bCs/>
                <w:sz w:val="28"/>
                <w:szCs w:val="28"/>
              </w:rPr>
              <w:t>Diş Hastanesi ve yakın çevresinin toplu taşıma hizmeti verilmesinin sağlanması</w:t>
            </w:r>
          </w:p>
        </w:tc>
        <w:tc>
          <w:tcPr>
            <w:tcW w:w="1103" w:type="pct"/>
            <w:gridSpan w:val="2"/>
            <w:vMerge/>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01" w:type="pct"/>
            <w:vMerge/>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254" w:type="pct"/>
            <w:gridSpan w:val="2"/>
            <w:vMerge/>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63" w:type="pct"/>
            <w:vMerge/>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A7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445" w:type="pct"/>
            <w:vMerge w:val="restart"/>
            <w:shd w:val="clear" w:color="000000" w:fill="FFFF99"/>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KENTSEL-KIRSAL TEKNİK ALTYAPI</w:t>
            </w:r>
          </w:p>
        </w:tc>
        <w:tc>
          <w:tcPr>
            <w:tcW w:w="582" w:type="pct"/>
            <w:gridSpan w:val="3"/>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5"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099"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31"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2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65"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F859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6"/>
        </w:trPr>
        <w:tc>
          <w:tcPr>
            <w:tcW w:w="445" w:type="pct"/>
            <w:vMerge/>
            <w:vAlign w:val="center"/>
          </w:tcPr>
          <w:p w:rsidR="00A6731A" w:rsidRPr="001650A8" w:rsidRDefault="00A6731A" w:rsidP="00CF178F">
            <w:pPr>
              <w:spacing w:after="0" w:line="240" w:lineRule="auto"/>
              <w:rPr>
                <w:rFonts w:cs="Arial"/>
                <w:b/>
                <w:bCs/>
                <w:sz w:val="28"/>
                <w:szCs w:val="28"/>
              </w:rPr>
            </w:pPr>
          </w:p>
        </w:tc>
        <w:tc>
          <w:tcPr>
            <w:tcW w:w="582" w:type="pct"/>
            <w:gridSpan w:val="3"/>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9-</w:t>
            </w:r>
            <w:r w:rsidRPr="001650A8">
              <w:rPr>
                <w:rFonts w:cs="Arial"/>
                <w:b/>
                <w:bCs/>
                <w:sz w:val="28"/>
                <w:szCs w:val="28"/>
              </w:rPr>
              <w:t xml:space="preserve">Kırsal ve kentsel alanların teknik altyapıyı ihtiyaçlarını karşılamak   </w:t>
            </w:r>
          </w:p>
        </w:tc>
        <w:tc>
          <w:tcPr>
            <w:tcW w:w="655" w:type="pct"/>
            <w:gridSpan w:val="2"/>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Kentsel ve kırsal yerleşimlerinin içme suyu ihtiyacının Fırat nehrinden karşılanmasının sağlanması</w:t>
            </w:r>
          </w:p>
        </w:tc>
        <w:tc>
          <w:tcPr>
            <w:tcW w:w="1099" w:type="pct"/>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ŞUSKİ ile birlikte içme suyu projesini hazırlamak, uygulama için Orman Su Bakanlığından gerekli finansmanının temin edilmesi</w:t>
            </w:r>
          </w:p>
        </w:tc>
        <w:tc>
          <w:tcPr>
            <w:tcW w:w="531"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2017 Haziran ayına kadar</w:t>
            </w:r>
          </w:p>
        </w:tc>
        <w:tc>
          <w:tcPr>
            <w:tcW w:w="122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ŞUŞKİ, Siverek Belediyesi Plan ve Proje Müdürlüğü - Fen İşleri  Müdürlüğü</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F859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8"/>
        </w:trPr>
        <w:tc>
          <w:tcPr>
            <w:tcW w:w="445" w:type="pct"/>
            <w:vMerge/>
            <w:vAlign w:val="center"/>
          </w:tcPr>
          <w:p w:rsidR="00A6731A" w:rsidRPr="001650A8" w:rsidRDefault="00A6731A" w:rsidP="00CF178F">
            <w:pPr>
              <w:spacing w:after="0" w:line="240" w:lineRule="auto"/>
              <w:rPr>
                <w:rFonts w:cs="Arial"/>
                <w:b/>
                <w:bCs/>
                <w:sz w:val="28"/>
                <w:szCs w:val="28"/>
              </w:rPr>
            </w:pPr>
          </w:p>
        </w:tc>
        <w:tc>
          <w:tcPr>
            <w:tcW w:w="582" w:type="pct"/>
            <w:gridSpan w:val="3"/>
            <w:vMerge/>
            <w:vAlign w:val="center"/>
          </w:tcPr>
          <w:p w:rsidR="00A6731A" w:rsidRPr="001650A8" w:rsidRDefault="00A6731A" w:rsidP="00CF178F">
            <w:pPr>
              <w:spacing w:after="0" w:line="240" w:lineRule="auto"/>
              <w:rPr>
                <w:rFonts w:cs="Arial"/>
                <w:b/>
                <w:bCs/>
                <w:sz w:val="28"/>
                <w:szCs w:val="28"/>
              </w:rPr>
            </w:pPr>
          </w:p>
        </w:tc>
        <w:tc>
          <w:tcPr>
            <w:tcW w:w="655" w:type="pct"/>
            <w:gridSpan w:val="2"/>
            <w:vAlign w:val="center"/>
          </w:tcPr>
          <w:p w:rsidR="00A6731A" w:rsidRPr="001650A8" w:rsidRDefault="00A6731A" w:rsidP="00480DEC">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Tüm kırsal mahallerin su, kanalizasyon, telekomünikasyon, doğalgaz, elektrik altyapısının yapılmasının sağlanması</w:t>
            </w:r>
          </w:p>
        </w:tc>
        <w:tc>
          <w:tcPr>
            <w:tcW w:w="1099"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Tüm kırsal mahallerde alan fizibilitesi yapmak ve ihtiyaç duyulan hizmetler için gerekli kurumlara bilgi toplanması</w:t>
            </w:r>
          </w:p>
        </w:tc>
        <w:tc>
          <w:tcPr>
            <w:tcW w:w="531"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2015-2016 yılları arası</w:t>
            </w:r>
          </w:p>
        </w:tc>
        <w:tc>
          <w:tcPr>
            <w:tcW w:w="122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ŞUSKİ, </w:t>
            </w:r>
            <w:proofErr w:type="spellStart"/>
            <w:r w:rsidRPr="001650A8">
              <w:rPr>
                <w:rFonts w:cs="Arial"/>
                <w:b/>
                <w:bCs/>
                <w:sz w:val="28"/>
                <w:szCs w:val="28"/>
              </w:rPr>
              <w:t>Urfagaz</w:t>
            </w:r>
            <w:proofErr w:type="spellEnd"/>
            <w:r w:rsidRPr="001650A8">
              <w:rPr>
                <w:rFonts w:cs="Arial"/>
                <w:b/>
                <w:bCs/>
                <w:sz w:val="28"/>
                <w:szCs w:val="28"/>
              </w:rPr>
              <w:t xml:space="preserve">, </w:t>
            </w:r>
            <w:proofErr w:type="spellStart"/>
            <w:r w:rsidRPr="001650A8">
              <w:rPr>
                <w:rFonts w:cs="Arial"/>
                <w:b/>
                <w:bCs/>
                <w:sz w:val="28"/>
                <w:szCs w:val="28"/>
              </w:rPr>
              <w:t>Dedaş</w:t>
            </w:r>
            <w:proofErr w:type="spellEnd"/>
            <w:r w:rsidRPr="001650A8">
              <w:rPr>
                <w:rFonts w:cs="Arial"/>
                <w:b/>
                <w:bCs/>
                <w:sz w:val="28"/>
                <w:szCs w:val="28"/>
              </w:rPr>
              <w:t>, Türk Telekom, UKOME--Siverek Belediyesi Fen İşleri Müdürlüğü</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Bilgi toplanması, faaliyete geçilmesi</w:t>
            </w:r>
          </w:p>
        </w:tc>
      </w:tr>
      <w:tr w:rsidR="00A6731A" w:rsidRPr="001650A8" w:rsidTr="00F859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8"/>
        </w:trPr>
        <w:tc>
          <w:tcPr>
            <w:tcW w:w="445" w:type="pct"/>
            <w:vMerge/>
            <w:vAlign w:val="center"/>
          </w:tcPr>
          <w:p w:rsidR="00A6731A" w:rsidRPr="001650A8" w:rsidRDefault="00A6731A" w:rsidP="00CF178F">
            <w:pPr>
              <w:spacing w:after="0" w:line="240" w:lineRule="auto"/>
              <w:rPr>
                <w:rFonts w:cs="Arial"/>
                <w:b/>
                <w:bCs/>
                <w:sz w:val="28"/>
                <w:szCs w:val="28"/>
              </w:rPr>
            </w:pPr>
          </w:p>
        </w:tc>
        <w:tc>
          <w:tcPr>
            <w:tcW w:w="582" w:type="pct"/>
            <w:gridSpan w:val="3"/>
            <w:vMerge/>
            <w:vAlign w:val="center"/>
          </w:tcPr>
          <w:p w:rsidR="00A6731A" w:rsidRPr="001650A8" w:rsidRDefault="00A6731A" w:rsidP="00CF178F">
            <w:pPr>
              <w:spacing w:after="0" w:line="240" w:lineRule="auto"/>
              <w:rPr>
                <w:rFonts w:cs="Arial"/>
                <w:b/>
                <w:bCs/>
                <w:sz w:val="28"/>
                <w:szCs w:val="28"/>
              </w:rPr>
            </w:pPr>
          </w:p>
        </w:tc>
        <w:tc>
          <w:tcPr>
            <w:tcW w:w="655" w:type="pct"/>
            <w:gridSpan w:val="2"/>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 xml:space="preserve">Tüm kırsal mahallerin </w:t>
            </w:r>
            <w:r w:rsidRPr="001650A8">
              <w:rPr>
                <w:rFonts w:cs="Arial"/>
                <w:b/>
                <w:bCs/>
                <w:sz w:val="28"/>
                <w:szCs w:val="28"/>
              </w:rPr>
              <w:lastRenderedPageBreak/>
              <w:t>mahalle içi yolların yapılması</w:t>
            </w:r>
          </w:p>
        </w:tc>
        <w:tc>
          <w:tcPr>
            <w:tcW w:w="1099" w:type="pct"/>
            <w:vAlign w:val="center"/>
          </w:tcPr>
          <w:p w:rsidR="00A6731A" w:rsidRPr="001650A8" w:rsidRDefault="00A6731A" w:rsidP="00480DEC">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Tüm yolların fizibilitesini yapıp,  metrajların çıkarılması </w:t>
            </w:r>
            <w:r w:rsidRPr="001650A8">
              <w:rPr>
                <w:rFonts w:cs="Arial"/>
                <w:b/>
                <w:bCs/>
                <w:sz w:val="28"/>
                <w:szCs w:val="28"/>
              </w:rPr>
              <w:lastRenderedPageBreak/>
              <w:t>ve gerekli finansmanı AB hibe kaynaklarından sağlanması</w:t>
            </w:r>
          </w:p>
        </w:tc>
        <w:tc>
          <w:tcPr>
            <w:tcW w:w="531"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2018 Haziran </w:t>
            </w:r>
            <w:r w:rsidRPr="001650A8">
              <w:rPr>
                <w:rFonts w:cs="Arial"/>
                <w:b/>
                <w:bCs/>
                <w:sz w:val="28"/>
                <w:szCs w:val="28"/>
              </w:rPr>
              <w:lastRenderedPageBreak/>
              <w:t>ayına kadar</w:t>
            </w:r>
          </w:p>
        </w:tc>
        <w:tc>
          <w:tcPr>
            <w:tcW w:w="122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Siverek Belediyesi Plan ve Proje Müdürlüğü - Fen İşleri Müdürlüğü</w:t>
            </w:r>
          </w:p>
        </w:tc>
        <w:tc>
          <w:tcPr>
            <w:tcW w:w="46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AB proje başvurus</w:t>
            </w:r>
            <w:r w:rsidRPr="001650A8">
              <w:rPr>
                <w:rFonts w:cs="Arial"/>
                <w:b/>
                <w:bCs/>
                <w:sz w:val="28"/>
                <w:szCs w:val="28"/>
              </w:rPr>
              <w:lastRenderedPageBreak/>
              <w:t>u yapılması</w:t>
            </w:r>
          </w:p>
        </w:tc>
      </w:tr>
    </w:tbl>
    <w:p w:rsidR="00A6731A" w:rsidRDefault="00A6731A" w:rsidP="00996756">
      <w:pPr>
        <w:rPr>
          <w:sz w:val="28"/>
          <w:szCs w:val="28"/>
        </w:rPr>
      </w:pPr>
    </w:p>
    <w:p w:rsidR="00A6731A" w:rsidRDefault="00A6731A" w:rsidP="00996756">
      <w:pPr>
        <w:rPr>
          <w:sz w:val="28"/>
          <w:szCs w:val="28"/>
        </w:rPr>
      </w:pPr>
    </w:p>
    <w:p w:rsidR="00A6731A" w:rsidRPr="001650A8" w:rsidRDefault="00A6731A" w:rsidP="00996756">
      <w:pPr>
        <w:rPr>
          <w:sz w:val="28"/>
          <w:szCs w:val="28"/>
        </w:rPr>
      </w:pPr>
    </w:p>
    <w:tbl>
      <w:tblPr>
        <w:tblW w:w="5057" w:type="pct"/>
        <w:tblCellMar>
          <w:left w:w="70" w:type="dxa"/>
          <w:right w:w="70" w:type="dxa"/>
        </w:tblCellMar>
        <w:tblLook w:val="00A0" w:firstRow="1" w:lastRow="0" w:firstColumn="1" w:lastColumn="0" w:noHBand="0" w:noVBand="0"/>
      </w:tblPr>
      <w:tblGrid>
        <w:gridCol w:w="1356"/>
        <w:gridCol w:w="1718"/>
        <w:gridCol w:w="1975"/>
        <w:gridCol w:w="2923"/>
        <w:gridCol w:w="1532"/>
        <w:gridCol w:w="3072"/>
        <w:gridCol w:w="1578"/>
      </w:tblGrid>
      <w:tr w:rsidR="00A6731A" w:rsidRPr="001650A8" w:rsidTr="00CF178F">
        <w:trPr>
          <w:trHeight w:val="450"/>
        </w:trPr>
        <w:tc>
          <w:tcPr>
            <w:tcW w:w="479" w:type="pct"/>
            <w:vMerge w:val="restart"/>
            <w:tcBorders>
              <w:top w:val="single" w:sz="4" w:space="0" w:color="auto"/>
              <w:left w:val="single" w:sz="4" w:space="0" w:color="auto"/>
              <w:bottom w:val="single" w:sz="4" w:space="0" w:color="auto"/>
              <w:right w:val="single" w:sz="4" w:space="0" w:color="auto"/>
            </w:tcBorders>
            <w:shd w:val="clear" w:color="000000" w:fill="4F6228"/>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ÇEVRE ATIK BERTARAF</w:t>
            </w:r>
          </w:p>
        </w:tc>
        <w:tc>
          <w:tcPr>
            <w:tcW w:w="549"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3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090"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5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190"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09"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F859D4">
        <w:trPr>
          <w:trHeight w:val="1232"/>
        </w:trPr>
        <w:tc>
          <w:tcPr>
            <w:tcW w:w="47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49"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3716">
            <w:pPr>
              <w:spacing w:after="0" w:line="240" w:lineRule="auto"/>
              <w:rPr>
                <w:rFonts w:cs="Arial"/>
                <w:b/>
                <w:bCs/>
                <w:sz w:val="28"/>
                <w:szCs w:val="28"/>
              </w:rPr>
            </w:pPr>
            <w:r w:rsidRPr="001650A8">
              <w:rPr>
                <w:rFonts w:cs="Arial"/>
                <w:b/>
                <w:bCs/>
                <w:color w:val="E36C0A"/>
                <w:sz w:val="28"/>
                <w:szCs w:val="28"/>
                <w:u w:val="single"/>
              </w:rPr>
              <w:t>Amaç 10-</w:t>
            </w:r>
            <w:r w:rsidRPr="001650A8">
              <w:rPr>
                <w:rFonts w:cs="Arial"/>
                <w:b/>
                <w:bCs/>
                <w:sz w:val="28"/>
                <w:szCs w:val="28"/>
              </w:rPr>
              <w:t>Sağlıklı ve temiz bir çevre için sürdürülebilir bir şekilde atıkları bertaraf etmek</w:t>
            </w:r>
          </w:p>
        </w:tc>
        <w:tc>
          <w:tcPr>
            <w:tcW w:w="632"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Mevcut çöp alanının çevre kirliliğine neden olduğunda düzenlenmesi ya da başka bir alana taşınması</w:t>
            </w:r>
          </w:p>
        </w:tc>
        <w:tc>
          <w:tcPr>
            <w:tcW w:w="1090"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ve Hilvan ilçelerine hizmet edecek ortak bir katı atık bertaraf tesisi için gerekli fizibilite çalışmalarının, Hilvan belediyesi ve Şanlıurfa büyükşehir belediyesi ile birlikle koordineli olarak yapılması</w:t>
            </w:r>
          </w:p>
        </w:tc>
        <w:tc>
          <w:tcPr>
            <w:tcW w:w="55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2014-2017 yılları arası</w:t>
            </w:r>
          </w:p>
        </w:tc>
        <w:tc>
          <w:tcPr>
            <w:tcW w:w="1190"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Çevre Koruma ve Kontrol Dairesi Başkanlığı, Siverek Belediyesi Çevre Koruma ve Kontrol Müdürlüğü, Hilvan Belediyesi</w:t>
            </w:r>
          </w:p>
        </w:tc>
        <w:tc>
          <w:tcPr>
            <w:tcW w:w="509"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seçimleri yapılması</w:t>
            </w:r>
          </w:p>
        </w:tc>
      </w:tr>
      <w:tr w:rsidR="00A6731A" w:rsidRPr="001650A8" w:rsidTr="00F859D4">
        <w:trPr>
          <w:trHeight w:val="1278"/>
        </w:trPr>
        <w:tc>
          <w:tcPr>
            <w:tcW w:w="47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49"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32" w:type="pct"/>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 xml:space="preserve">Kent içinde yapılan tüm altyapı ve üst yapı çalışmalarından doğan hafriyat </w:t>
            </w:r>
            <w:r w:rsidRPr="001650A8">
              <w:rPr>
                <w:rFonts w:cs="Arial"/>
                <w:b/>
                <w:bCs/>
                <w:sz w:val="28"/>
                <w:szCs w:val="28"/>
              </w:rPr>
              <w:lastRenderedPageBreak/>
              <w:t>atıklarının düzenli olarak bertaraf edilmesi</w:t>
            </w:r>
          </w:p>
        </w:tc>
        <w:tc>
          <w:tcPr>
            <w:tcW w:w="1090" w:type="pct"/>
            <w:tcBorders>
              <w:top w:val="single" w:sz="4" w:space="0" w:color="auto"/>
              <w:left w:val="nil"/>
              <w:bottom w:val="single" w:sz="4" w:space="0" w:color="auto"/>
              <w:right w:val="single" w:sz="4" w:space="0" w:color="auto"/>
            </w:tcBorders>
            <w:vAlign w:val="center"/>
          </w:tcPr>
          <w:p w:rsidR="00A6731A" w:rsidRPr="001650A8" w:rsidRDefault="00A6731A" w:rsidP="000C0684">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Hafriyat alanı belirlenmesi</w:t>
            </w:r>
          </w:p>
        </w:tc>
        <w:tc>
          <w:tcPr>
            <w:tcW w:w="55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190"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Belediyesi Plan ve Proje Müdürlüğü-İmar ve Şehircilik Müdürlüğü-Çevre Koruma ve Kontrol </w:t>
            </w:r>
            <w:r w:rsidRPr="001650A8">
              <w:rPr>
                <w:rFonts w:cs="Arial"/>
                <w:b/>
                <w:bCs/>
                <w:sz w:val="28"/>
                <w:szCs w:val="28"/>
              </w:rPr>
              <w:lastRenderedPageBreak/>
              <w:t>Müdürlüğü - Zabıta Müdürlüğü</w:t>
            </w:r>
          </w:p>
        </w:tc>
        <w:tc>
          <w:tcPr>
            <w:tcW w:w="509"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Hafriyat alanı belirlenmesi</w:t>
            </w:r>
          </w:p>
        </w:tc>
      </w:tr>
      <w:tr w:rsidR="00A6731A" w:rsidRPr="001650A8" w:rsidTr="00F859D4">
        <w:trPr>
          <w:trHeight w:val="831"/>
        </w:trPr>
        <w:tc>
          <w:tcPr>
            <w:tcW w:w="479"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49"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32" w:type="pct"/>
            <w:tcBorders>
              <w:top w:val="nil"/>
              <w:left w:val="nil"/>
              <w:bottom w:val="single" w:sz="4" w:space="0" w:color="auto"/>
              <w:right w:val="single" w:sz="4" w:space="0" w:color="auto"/>
            </w:tcBorders>
            <w:vAlign w:val="center"/>
          </w:tcPr>
          <w:p w:rsidR="00A6731A" w:rsidRPr="001650A8" w:rsidRDefault="00A6731A" w:rsidP="006272C4">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Hava, su, toprak ve gürültü kirliliğinin önlemesi</w:t>
            </w:r>
          </w:p>
        </w:tc>
        <w:tc>
          <w:tcPr>
            <w:tcW w:w="1090"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Hava, su, toprak kirlilik analizlerinin yapılması ve kentin gürültü haritasını çıkarılması</w:t>
            </w:r>
          </w:p>
        </w:tc>
        <w:tc>
          <w:tcPr>
            <w:tcW w:w="551"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2015-2018 yılları arası</w:t>
            </w:r>
          </w:p>
        </w:tc>
        <w:tc>
          <w:tcPr>
            <w:tcW w:w="1190"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Çevre Koruma ve Kontrol Müdürlüğü</w:t>
            </w:r>
          </w:p>
        </w:tc>
        <w:tc>
          <w:tcPr>
            <w:tcW w:w="509"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Analizlerin yapılması</w:t>
            </w:r>
          </w:p>
        </w:tc>
      </w:tr>
    </w:tbl>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89"/>
        <w:gridCol w:w="1739"/>
        <w:gridCol w:w="1816"/>
        <w:gridCol w:w="3022"/>
        <w:gridCol w:w="1532"/>
        <w:gridCol w:w="3308"/>
        <w:gridCol w:w="1388"/>
      </w:tblGrid>
      <w:tr w:rsidR="00A6731A" w:rsidRPr="001650A8" w:rsidTr="00A7584E">
        <w:trPr>
          <w:trHeight w:val="342"/>
        </w:trPr>
        <w:tc>
          <w:tcPr>
            <w:tcW w:w="446"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KENTSEL AÇIK ALAN</w:t>
            </w:r>
          </w:p>
        </w:tc>
        <w:tc>
          <w:tcPr>
            <w:tcW w:w="563"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70"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1"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03"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vMerge w:val="restar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A7584E">
        <w:trPr>
          <w:trHeight w:val="342"/>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Merge/>
            <w:vAlign w:val="center"/>
          </w:tcPr>
          <w:p w:rsidR="00A6731A" w:rsidRPr="001650A8" w:rsidRDefault="00A6731A" w:rsidP="00CF178F">
            <w:pPr>
              <w:spacing w:after="0" w:line="240" w:lineRule="auto"/>
              <w:rPr>
                <w:rFonts w:cs="Arial"/>
                <w:b/>
                <w:bCs/>
                <w:sz w:val="28"/>
                <w:szCs w:val="28"/>
              </w:rPr>
            </w:pPr>
          </w:p>
        </w:tc>
        <w:tc>
          <w:tcPr>
            <w:tcW w:w="1101" w:type="pct"/>
            <w:vMerge/>
            <w:vAlign w:val="center"/>
          </w:tcPr>
          <w:p w:rsidR="00A6731A" w:rsidRPr="001650A8" w:rsidRDefault="00A6731A" w:rsidP="00CF178F">
            <w:pPr>
              <w:spacing w:after="0" w:line="240" w:lineRule="auto"/>
              <w:rPr>
                <w:rFonts w:cs="Arial"/>
                <w:b/>
                <w:bCs/>
                <w:sz w:val="28"/>
                <w:szCs w:val="28"/>
              </w:rPr>
            </w:pP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Merge/>
            <w:vAlign w:val="center"/>
          </w:tcPr>
          <w:p w:rsidR="00A6731A" w:rsidRPr="001650A8" w:rsidRDefault="00A6731A" w:rsidP="00CF178F">
            <w:pPr>
              <w:spacing w:after="0" w:line="240" w:lineRule="auto"/>
              <w:rPr>
                <w:rFonts w:cs="Arial"/>
                <w:b/>
                <w:bCs/>
                <w:sz w:val="28"/>
                <w:szCs w:val="28"/>
              </w:rPr>
            </w:pPr>
          </w:p>
        </w:tc>
      </w:tr>
      <w:tr w:rsidR="00A6731A" w:rsidRPr="001650A8" w:rsidTr="00A7584E">
        <w:trPr>
          <w:trHeight w:val="342"/>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Merge/>
            <w:vAlign w:val="center"/>
          </w:tcPr>
          <w:p w:rsidR="00A6731A" w:rsidRPr="001650A8" w:rsidRDefault="00A6731A" w:rsidP="00CF178F">
            <w:pPr>
              <w:spacing w:after="0" w:line="240" w:lineRule="auto"/>
              <w:rPr>
                <w:rFonts w:cs="Arial"/>
                <w:b/>
                <w:bCs/>
                <w:sz w:val="28"/>
                <w:szCs w:val="28"/>
              </w:rPr>
            </w:pPr>
          </w:p>
        </w:tc>
        <w:tc>
          <w:tcPr>
            <w:tcW w:w="1101" w:type="pct"/>
            <w:vMerge/>
            <w:vAlign w:val="center"/>
          </w:tcPr>
          <w:p w:rsidR="00A6731A" w:rsidRPr="001650A8" w:rsidRDefault="00A6731A" w:rsidP="00CF178F">
            <w:pPr>
              <w:spacing w:after="0" w:line="240" w:lineRule="auto"/>
              <w:rPr>
                <w:rFonts w:cs="Arial"/>
                <w:b/>
                <w:bCs/>
                <w:sz w:val="28"/>
                <w:szCs w:val="28"/>
              </w:rPr>
            </w:pP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Merge/>
            <w:vAlign w:val="center"/>
          </w:tcPr>
          <w:p w:rsidR="00A6731A" w:rsidRPr="001650A8" w:rsidRDefault="00A6731A" w:rsidP="00CF178F">
            <w:pPr>
              <w:spacing w:after="0" w:line="240" w:lineRule="auto"/>
              <w:rPr>
                <w:rFonts w:cs="Arial"/>
                <w:b/>
                <w:bCs/>
                <w:sz w:val="28"/>
                <w:szCs w:val="28"/>
              </w:rPr>
            </w:pPr>
          </w:p>
        </w:tc>
      </w:tr>
      <w:tr w:rsidR="00A6731A" w:rsidRPr="001650A8" w:rsidTr="00A7584E">
        <w:trPr>
          <w:trHeight w:val="889"/>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11-</w:t>
            </w:r>
            <w:r w:rsidRPr="001650A8">
              <w:rPr>
                <w:rFonts w:cs="Arial"/>
                <w:b/>
                <w:bCs/>
                <w:sz w:val="28"/>
                <w:szCs w:val="28"/>
              </w:rPr>
              <w:t xml:space="preserve">Sürdürülebilir bir çevre oluşturmak, ilçe  halkının rekreasyon ihtiyacını karşılamak ve kişi başına düşen yeşil </w:t>
            </w:r>
            <w:r w:rsidRPr="001650A8">
              <w:rPr>
                <w:rFonts w:cs="Arial"/>
                <w:b/>
                <w:bCs/>
                <w:sz w:val="28"/>
                <w:szCs w:val="28"/>
              </w:rPr>
              <w:lastRenderedPageBreak/>
              <w:t>alan miktarını standartlar üzerine çıkarmak</w:t>
            </w:r>
          </w:p>
        </w:tc>
        <w:tc>
          <w:tcPr>
            <w:tcW w:w="670"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lastRenderedPageBreak/>
              <w:t>Hedef 1-</w:t>
            </w:r>
            <w:r w:rsidRPr="001650A8">
              <w:rPr>
                <w:rFonts w:cs="Arial"/>
                <w:b/>
                <w:bCs/>
                <w:sz w:val="28"/>
                <w:szCs w:val="28"/>
              </w:rPr>
              <w:t>Kent içinde ve yakın çevresinde kentsel yeşil alanların  yapılması</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Çöp alanı kuzeyinde kalan bölgede mera arazisinin kent ormanı olarak tahsis edilmesi ve ağaçlandırılması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2015-2018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Müdürlüğü-Park ve Bahçeler Müdürlüğü --Orman ve Su İşleri Bölge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Kent ormanı tahsisi</w:t>
            </w:r>
          </w:p>
        </w:tc>
      </w:tr>
      <w:tr w:rsidR="00A6731A" w:rsidRPr="001650A8" w:rsidTr="00A7584E">
        <w:trPr>
          <w:trHeight w:val="1171"/>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Align w:val="center"/>
          </w:tcPr>
          <w:p w:rsidR="00A6731A" w:rsidRPr="001650A8" w:rsidRDefault="00A6731A" w:rsidP="008037A9">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 xml:space="preserve">Meskun mahallerde </w:t>
            </w:r>
            <w:r w:rsidRPr="001650A8">
              <w:rPr>
                <w:rFonts w:cs="Arial"/>
                <w:b/>
                <w:bCs/>
                <w:sz w:val="28"/>
                <w:szCs w:val="28"/>
              </w:rPr>
              <w:lastRenderedPageBreak/>
              <w:t>kamulaştırma yapılıp yeşil alanların oluşturulması</w:t>
            </w:r>
          </w:p>
        </w:tc>
        <w:tc>
          <w:tcPr>
            <w:tcW w:w="1101" w:type="pct"/>
            <w:vAlign w:val="center"/>
          </w:tcPr>
          <w:p w:rsidR="00A6731A" w:rsidRPr="001650A8" w:rsidRDefault="00A6731A" w:rsidP="008037A9">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Revizyon imar plan aşamasında meskun alanlarda yeşil alanlar </w:t>
            </w:r>
            <w:r w:rsidRPr="001650A8">
              <w:rPr>
                <w:rFonts w:cs="Arial"/>
                <w:b/>
                <w:bCs/>
                <w:sz w:val="28"/>
                <w:szCs w:val="28"/>
              </w:rPr>
              <w:lastRenderedPageBreak/>
              <w:t>tasarlamak ve kamulaştırma işlemlerini yapmak, park alanlarının kullanıma açılması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2014-2019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Belediyesi Plan ve Proje Müdürlüğü-İmar ve </w:t>
            </w:r>
            <w:r w:rsidRPr="001650A8">
              <w:rPr>
                <w:rFonts w:cs="Arial"/>
                <w:b/>
                <w:bCs/>
                <w:sz w:val="28"/>
                <w:szCs w:val="28"/>
              </w:rPr>
              <w:lastRenderedPageBreak/>
              <w:t>Şehircilik Müdürlüğü-Park ve Bahçeler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Yeşil alanlara yönelik  </w:t>
            </w:r>
            <w:r w:rsidRPr="001650A8">
              <w:rPr>
                <w:rFonts w:cs="Arial"/>
                <w:b/>
                <w:bCs/>
                <w:sz w:val="28"/>
                <w:szCs w:val="28"/>
              </w:rPr>
              <w:lastRenderedPageBreak/>
              <w:t>plan çalışmaları yapmak</w:t>
            </w:r>
          </w:p>
        </w:tc>
      </w:tr>
      <w:tr w:rsidR="00A6731A" w:rsidRPr="001650A8" w:rsidTr="00A7584E">
        <w:trPr>
          <w:trHeight w:val="1162"/>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Şanlıurfa yolu üzerinde bulunan havuz ve çevresinin rekreasyon alanı olarak düzenlenmesi</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Gerekli finansmanın sağlanması için Şanlıurfa Büyükşehir Belediyesi, Çevre Koruma ve Kontrol dairesi Başkanlığı ile İletişime geçilmesi</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Çevre Koruma ve Kontrol dairesi Başkanlığı-Siverek Belediyesi- Plan ve Proje Müdürlüğü- Park ve Bahçeler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A7584E">
        <w:trPr>
          <w:trHeight w:val="1190"/>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İmar planında işlenmiş olan Siverek vadi projesinin uygulanması</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vadi projesinin etaplar halinde hayata geçirilmesi için Şanlıurfa Büyükşehir Belediyesi, Çevre Koruma ve Kontrol Dairesi Başkanlığı ile iletişime geçilmesi</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Çevre Koruma ve Kontrol Dairesi Başkanlığı-Siverek Belediyesi Plan ve Proje Müdürlüğü--Park ve Bahçeler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r w:rsidR="00A6731A" w:rsidRPr="001650A8" w:rsidTr="00A7584E">
        <w:trPr>
          <w:trHeight w:val="1274"/>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Align w:val="center"/>
          </w:tcPr>
          <w:p w:rsidR="00A6731A" w:rsidRPr="001650A8" w:rsidRDefault="00A6731A" w:rsidP="008037A9">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 xml:space="preserve">Okul bahçelerinin park ve oyun alanı olarak </w:t>
            </w:r>
            <w:r w:rsidRPr="001650A8">
              <w:rPr>
                <w:rFonts w:cs="Arial"/>
                <w:b/>
                <w:bCs/>
                <w:sz w:val="28"/>
                <w:szCs w:val="28"/>
              </w:rPr>
              <w:lastRenderedPageBreak/>
              <w:t>tasarlanması ile yeşil alan ihtiyacının karşılanması</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İlçe Milli Eğitim Müdürlüğü ile protokol düzenlenmesi ve gerekli projelerin hazırlanması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Müdürlüğü--Park ve Bahçeler Müdürlüğü-İlçe Milli Eğitim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Protokol yapılması</w:t>
            </w:r>
          </w:p>
        </w:tc>
      </w:tr>
      <w:tr w:rsidR="00A6731A" w:rsidRPr="001650A8" w:rsidTr="00A7584E">
        <w:trPr>
          <w:trHeight w:val="1429"/>
        </w:trPr>
        <w:tc>
          <w:tcPr>
            <w:tcW w:w="446" w:type="pct"/>
            <w:vMerge/>
            <w:vAlign w:val="center"/>
          </w:tcPr>
          <w:p w:rsidR="00A6731A" w:rsidRPr="001650A8" w:rsidRDefault="00A6731A" w:rsidP="00CF178F">
            <w:pPr>
              <w:spacing w:after="0" w:line="240" w:lineRule="auto"/>
              <w:rPr>
                <w:rFonts w:cs="Arial"/>
                <w:b/>
                <w:bCs/>
                <w:sz w:val="28"/>
                <w:szCs w:val="28"/>
              </w:rPr>
            </w:pPr>
          </w:p>
        </w:tc>
        <w:tc>
          <w:tcPr>
            <w:tcW w:w="563" w:type="pct"/>
            <w:vMerge/>
            <w:vAlign w:val="center"/>
          </w:tcPr>
          <w:p w:rsidR="00A6731A" w:rsidRPr="001650A8" w:rsidRDefault="00A6731A" w:rsidP="00CF178F">
            <w:pPr>
              <w:spacing w:after="0" w:line="240" w:lineRule="auto"/>
              <w:rPr>
                <w:rFonts w:cs="Arial"/>
                <w:b/>
                <w:bCs/>
                <w:sz w:val="28"/>
                <w:szCs w:val="28"/>
              </w:rPr>
            </w:pPr>
          </w:p>
        </w:tc>
        <w:tc>
          <w:tcPr>
            <w:tcW w:w="670" w:type="pct"/>
            <w:vAlign w:val="center"/>
          </w:tcPr>
          <w:p w:rsidR="00A6731A" w:rsidRPr="001650A8" w:rsidRDefault="00A6731A" w:rsidP="008037A9">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Kent içinde bulunan mezarlıkların düzenlemek ve ağaçlandırma çalışmalarının yapılması</w:t>
            </w:r>
          </w:p>
        </w:tc>
        <w:tc>
          <w:tcPr>
            <w:tcW w:w="1101" w:type="pct"/>
            <w:vAlign w:val="center"/>
          </w:tcPr>
          <w:p w:rsidR="00A6731A" w:rsidRPr="001650A8" w:rsidRDefault="00A6731A" w:rsidP="008037A9">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Mezarlıkların düzenlenmesi için Şanlıurfa Büyükşehir Belediyesi, Çevre Koruma ve Kontrol Dairesi Başkanlığı ile koordineli çalışılması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Şanlıurfa Büyükşehir Belediyesi, Çevre Koruma ve Kontrol Dairesi Başkanlığı-Siverek Belediyesi Park ve Bahçeler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İletişime geçilmesi</w:t>
            </w:r>
          </w:p>
        </w:tc>
      </w:tr>
    </w:tbl>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83"/>
        <w:gridCol w:w="311"/>
        <w:gridCol w:w="1409"/>
        <w:gridCol w:w="239"/>
        <w:gridCol w:w="2736"/>
        <w:gridCol w:w="565"/>
        <w:gridCol w:w="1718"/>
        <w:gridCol w:w="283"/>
        <w:gridCol w:w="1153"/>
        <w:gridCol w:w="208"/>
        <w:gridCol w:w="2578"/>
        <w:gridCol w:w="95"/>
        <w:gridCol w:w="1416"/>
      </w:tblGrid>
      <w:tr w:rsidR="00A6731A" w:rsidRPr="001650A8" w:rsidTr="00F859D4">
        <w:trPr>
          <w:trHeight w:val="450"/>
        </w:trPr>
        <w:tc>
          <w:tcPr>
            <w:tcW w:w="333" w:type="pct"/>
            <w:vMerge w:val="restart"/>
            <w:shd w:val="clear" w:color="000000" w:fill="FFC000"/>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KENTSEL VE KIRSAL PLANLAMA</w:t>
            </w:r>
          </w:p>
        </w:tc>
        <w:tc>
          <w:tcPr>
            <w:tcW w:w="641"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836" w:type="pct"/>
            <w:gridSpan w:val="3"/>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070"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468"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170" w:type="pct"/>
            <w:gridSpan w:val="2"/>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482"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F859D4">
        <w:trPr>
          <w:trHeight w:val="800"/>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12-</w:t>
            </w:r>
            <w:r w:rsidRPr="001650A8">
              <w:rPr>
                <w:rFonts w:cs="Arial"/>
                <w:b/>
                <w:bCs/>
                <w:sz w:val="28"/>
                <w:szCs w:val="28"/>
              </w:rPr>
              <w:t xml:space="preserve">İlçenin sosyal-ekonomik ve </w:t>
            </w:r>
            <w:proofErr w:type="spellStart"/>
            <w:r w:rsidRPr="001650A8">
              <w:rPr>
                <w:rFonts w:cs="Arial"/>
                <w:b/>
                <w:bCs/>
                <w:sz w:val="28"/>
                <w:szCs w:val="28"/>
              </w:rPr>
              <w:t>mekansal</w:t>
            </w:r>
            <w:proofErr w:type="spellEnd"/>
            <w:r w:rsidRPr="001650A8">
              <w:rPr>
                <w:rFonts w:cs="Arial"/>
                <w:b/>
                <w:bCs/>
                <w:sz w:val="28"/>
                <w:szCs w:val="28"/>
              </w:rPr>
              <w:t xml:space="preserve"> </w:t>
            </w:r>
            <w:r w:rsidRPr="001650A8">
              <w:rPr>
                <w:rFonts w:cs="Arial"/>
                <w:b/>
                <w:bCs/>
                <w:sz w:val="28"/>
                <w:szCs w:val="28"/>
              </w:rPr>
              <w:lastRenderedPageBreak/>
              <w:t xml:space="preserve">potansiyellerini sürdürülebilir bir şekilde kullanarak sosyal-ekonomik ve </w:t>
            </w:r>
            <w:proofErr w:type="spellStart"/>
            <w:r w:rsidRPr="001650A8">
              <w:rPr>
                <w:rFonts w:cs="Arial"/>
                <w:b/>
                <w:bCs/>
                <w:sz w:val="28"/>
                <w:szCs w:val="28"/>
              </w:rPr>
              <w:t>mekansal</w:t>
            </w:r>
            <w:proofErr w:type="spellEnd"/>
            <w:r w:rsidRPr="001650A8">
              <w:rPr>
                <w:rFonts w:cs="Arial"/>
                <w:b/>
                <w:bCs/>
                <w:sz w:val="28"/>
                <w:szCs w:val="28"/>
              </w:rPr>
              <w:t xml:space="preserve"> sorunların çözülmesini sağlamak</w:t>
            </w:r>
          </w:p>
        </w:tc>
        <w:tc>
          <w:tcPr>
            <w:tcW w:w="836" w:type="pct"/>
            <w:gridSpan w:val="3"/>
            <w:vMerge w:val="restar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lastRenderedPageBreak/>
              <w:t>Hedef 1-</w:t>
            </w:r>
            <w:r w:rsidRPr="001650A8">
              <w:rPr>
                <w:rFonts w:cs="Arial"/>
                <w:b/>
                <w:bCs/>
                <w:sz w:val="28"/>
                <w:szCs w:val="28"/>
              </w:rPr>
              <w:t xml:space="preserve">2050 yılı projeksiyonlu tüm planlama çalışmalarının sivil toplum, kamu kurum ve kuruluşları ve uzman ekipler ile </w:t>
            </w:r>
            <w:r w:rsidRPr="001650A8">
              <w:rPr>
                <w:rFonts w:cs="Arial"/>
                <w:b/>
                <w:bCs/>
                <w:sz w:val="28"/>
                <w:szCs w:val="28"/>
              </w:rPr>
              <w:lastRenderedPageBreak/>
              <w:t>koordineli bir şekilde yapılması</w:t>
            </w: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İlçe bazında makro ve mikro ölçeklerde sürdürülebilir planlama </w:t>
            </w:r>
            <w:r w:rsidRPr="001650A8">
              <w:rPr>
                <w:rFonts w:cs="Arial"/>
                <w:b/>
                <w:bCs/>
                <w:sz w:val="28"/>
                <w:szCs w:val="28"/>
              </w:rPr>
              <w:lastRenderedPageBreak/>
              <w:t>çalışmalarının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2014-2016 yılları arası</w:t>
            </w:r>
          </w:p>
        </w:tc>
        <w:tc>
          <w:tcPr>
            <w:tcW w:w="1170" w:type="pct"/>
            <w:gridSpan w:val="2"/>
            <w:vMerge w:val="restar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Planlama yapılması</w:t>
            </w:r>
          </w:p>
        </w:tc>
      </w:tr>
      <w:tr w:rsidR="00A6731A" w:rsidRPr="001650A8" w:rsidTr="00F859D4">
        <w:trPr>
          <w:trHeight w:val="428"/>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Merge/>
            <w:vAlign w:val="center"/>
          </w:tcPr>
          <w:p w:rsidR="00A6731A" w:rsidRPr="001650A8" w:rsidRDefault="00A6731A" w:rsidP="00CF178F">
            <w:pPr>
              <w:spacing w:after="0" w:line="240" w:lineRule="auto"/>
              <w:rPr>
                <w:rFonts w:cs="Arial"/>
                <w:b/>
                <w:bCs/>
                <w:sz w:val="28"/>
                <w:szCs w:val="28"/>
              </w:rPr>
            </w:pP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Kırsal kalkınma plan ve programlarının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2014-2017 yılları arası</w:t>
            </w:r>
          </w:p>
        </w:tc>
        <w:tc>
          <w:tcPr>
            <w:tcW w:w="1170" w:type="pct"/>
            <w:gridSpan w:val="2"/>
            <w:vMerge/>
            <w:vAlign w:val="center"/>
          </w:tcPr>
          <w:p w:rsidR="00A6731A" w:rsidRPr="001650A8" w:rsidRDefault="00A6731A" w:rsidP="00CF178F">
            <w:pPr>
              <w:spacing w:after="0" w:line="240" w:lineRule="auto"/>
              <w:rPr>
                <w:rFonts w:cs="Arial"/>
                <w:b/>
                <w:bCs/>
                <w:sz w:val="28"/>
                <w:szCs w:val="28"/>
              </w:rPr>
            </w:pP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Planlama yapılması</w:t>
            </w:r>
          </w:p>
        </w:tc>
      </w:tr>
      <w:tr w:rsidR="00A6731A" w:rsidRPr="001650A8" w:rsidTr="00F859D4">
        <w:trPr>
          <w:trHeight w:val="577"/>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Merge/>
            <w:vAlign w:val="center"/>
          </w:tcPr>
          <w:p w:rsidR="00A6731A" w:rsidRPr="001650A8" w:rsidRDefault="00A6731A" w:rsidP="00CF178F">
            <w:pPr>
              <w:spacing w:after="0" w:line="240" w:lineRule="auto"/>
              <w:rPr>
                <w:rFonts w:cs="Arial"/>
                <w:b/>
                <w:bCs/>
                <w:sz w:val="28"/>
                <w:szCs w:val="28"/>
              </w:rPr>
            </w:pP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Kentin ve yakın çevresinde kentsel tarım uygulamalarının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2016-2018 yılları arası</w:t>
            </w:r>
          </w:p>
        </w:tc>
        <w:tc>
          <w:tcPr>
            <w:tcW w:w="11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Çevre Koruma ve Kontrol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hazırlamak</w:t>
            </w:r>
          </w:p>
        </w:tc>
      </w:tr>
      <w:tr w:rsidR="00A6731A" w:rsidRPr="001650A8" w:rsidTr="00F859D4">
        <w:trPr>
          <w:trHeight w:val="590"/>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Merge/>
            <w:vAlign w:val="center"/>
          </w:tcPr>
          <w:p w:rsidR="00A6731A" w:rsidRPr="001650A8" w:rsidRDefault="00A6731A" w:rsidP="00CF178F">
            <w:pPr>
              <w:spacing w:after="0" w:line="240" w:lineRule="auto"/>
              <w:rPr>
                <w:rFonts w:cs="Arial"/>
                <w:b/>
                <w:bCs/>
                <w:sz w:val="28"/>
                <w:szCs w:val="28"/>
              </w:rPr>
            </w:pP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4-</w:t>
            </w:r>
            <w:r w:rsidRPr="001650A8">
              <w:rPr>
                <w:rFonts w:cs="Arial"/>
                <w:b/>
                <w:bCs/>
                <w:sz w:val="28"/>
                <w:szCs w:val="28"/>
              </w:rPr>
              <w:t>Kent merkezi ve yeni gelişen alanlarda kentsel tarım projelerinin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2015-2017 yılları arası</w:t>
            </w:r>
          </w:p>
        </w:tc>
        <w:tc>
          <w:tcPr>
            <w:tcW w:w="1170" w:type="pct"/>
            <w:gridSpan w:val="2"/>
            <w:vMerge w:val="restar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hazırlamak</w:t>
            </w:r>
          </w:p>
        </w:tc>
      </w:tr>
      <w:tr w:rsidR="00A6731A" w:rsidRPr="001650A8" w:rsidTr="00F859D4">
        <w:trPr>
          <w:trHeight w:val="600"/>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Merge/>
            <w:vAlign w:val="center"/>
          </w:tcPr>
          <w:p w:rsidR="00A6731A" w:rsidRPr="001650A8" w:rsidRDefault="00A6731A" w:rsidP="00CF178F">
            <w:pPr>
              <w:spacing w:after="0" w:line="240" w:lineRule="auto"/>
              <w:rPr>
                <w:rFonts w:cs="Arial"/>
                <w:b/>
                <w:bCs/>
                <w:sz w:val="28"/>
                <w:szCs w:val="28"/>
              </w:rPr>
            </w:pPr>
          </w:p>
        </w:tc>
        <w:tc>
          <w:tcPr>
            <w:tcW w:w="1070" w:type="pct"/>
            <w:gridSpan w:val="2"/>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5-</w:t>
            </w:r>
            <w:r w:rsidRPr="001650A8">
              <w:rPr>
                <w:rFonts w:cs="Arial"/>
                <w:b/>
                <w:bCs/>
                <w:sz w:val="28"/>
                <w:szCs w:val="28"/>
              </w:rPr>
              <w:t>Revizyon imar planı ve koruma amaçlı imar planlarının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170" w:type="pct"/>
            <w:gridSpan w:val="2"/>
            <w:vMerge/>
            <w:vAlign w:val="center"/>
          </w:tcPr>
          <w:p w:rsidR="00A6731A" w:rsidRPr="001650A8" w:rsidRDefault="00A6731A" w:rsidP="00CF178F">
            <w:pPr>
              <w:spacing w:after="0" w:line="240" w:lineRule="auto"/>
              <w:rPr>
                <w:rFonts w:cs="Arial"/>
                <w:b/>
                <w:bCs/>
                <w:sz w:val="28"/>
                <w:szCs w:val="28"/>
              </w:rPr>
            </w:pP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Planlama yapılması</w:t>
            </w:r>
          </w:p>
        </w:tc>
      </w:tr>
      <w:tr w:rsidR="00A6731A" w:rsidRPr="001650A8" w:rsidTr="00F859D4">
        <w:trPr>
          <w:trHeight w:val="318"/>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Merge/>
            <w:vAlign w:val="center"/>
          </w:tcPr>
          <w:p w:rsidR="00A6731A" w:rsidRPr="001650A8" w:rsidRDefault="00A6731A" w:rsidP="00CF178F">
            <w:pPr>
              <w:spacing w:after="0" w:line="240" w:lineRule="auto"/>
              <w:rPr>
                <w:rFonts w:cs="Arial"/>
                <w:b/>
                <w:bCs/>
                <w:sz w:val="28"/>
                <w:szCs w:val="28"/>
              </w:rPr>
            </w:pPr>
          </w:p>
        </w:tc>
        <w:tc>
          <w:tcPr>
            <w:tcW w:w="1070" w:type="pct"/>
            <w:gridSpan w:val="2"/>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6-</w:t>
            </w:r>
            <w:r w:rsidRPr="001650A8">
              <w:rPr>
                <w:rFonts w:cs="Arial"/>
                <w:b/>
                <w:bCs/>
                <w:sz w:val="28"/>
                <w:szCs w:val="28"/>
              </w:rPr>
              <w:t>Risk ve Afet mastır planının yapılması</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170" w:type="pct"/>
            <w:gridSpan w:val="2"/>
            <w:vMerge/>
            <w:vAlign w:val="center"/>
          </w:tcPr>
          <w:p w:rsidR="00A6731A" w:rsidRPr="001650A8" w:rsidRDefault="00A6731A" w:rsidP="00CF178F">
            <w:pPr>
              <w:spacing w:after="0" w:line="240" w:lineRule="auto"/>
              <w:rPr>
                <w:rFonts w:cs="Arial"/>
                <w:b/>
                <w:bCs/>
                <w:sz w:val="28"/>
                <w:szCs w:val="28"/>
              </w:rPr>
            </w:pP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Planlama yapılması</w:t>
            </w:r>
          </w:p>
        </w:tc>
      </w:tr>
      <w:tr w:rsidR="00A6731A" w:rsidRPr="001650A8" w:rsidTr="00F859D4">
        <w:trPr>
          <w:trHeight w:val="1075"/>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Resmi kurumların kent merkezinden çıkarılması ve kentsel açık alanların oluşturulması</w:t>
            </w: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Resmi kurumlar ile koordineli şekilde alternatif yerlerin belirlenmesi ve mevcut alanların kentsel açık alan olarak değerlendirilmesi</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2015-2018 yılları arası</w:t>
            </w:r>
          </w:p>
        </w:tc>
        <w:tc>
          <w:tcPr>
            <w:tcW w:w="11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seçimleri yapılması</w:t>
            </w:r>
          </w:p>
        </w:tc>
      </w:tr>
      <w:tr w:rsidR="00A6731A" w:rsidRPr="001650A8" w:rsidTr="00F859D4">
        <w:trPr>
          <w:trHeight w:val="1686"/>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Kent içinde bulunan toptan ticaretler için toptancı sitelerinin kurulması(</w:t>
            </w:r>
            <w:proofErr w:type="spellStart"/>
            <w:r w:rsidRPr="001650A8">
              <w:rPr>
                <w:rFonts w:cs="Arial"/>
                <w:b/>
                <w:bCs/>
                <w:sz w:val="28"/>
                <w:szCs w:val="28"/>
              </w:rPr>
              <w:t>toptancılar,peynirciler</w:t>
            </w:r>
            <w:proofErr w:type="spellEnd"/>
            <w:r w:rsidRPr="001650A8">
              <w:rPr>
                <w:rFonts w:cs="Arial"/>
                <w:b/>
                <w:bCs/>
                <w:sz w:val="28"/>
                <w:szCs w:val="28"/>
              </w:rPr>
              <w:t xml:space="preserve">, demir doğrama, marangoz, </w:t>
            </w:r>
            <w:proofErr w:type="spellStart"/>
            <w:r w:rsidRPr="001650A8">
              <w:rPr>
                <w:rFonts w:cs="Arial"/>
                <w:b/>
                <w:bCs/>
                <w:sz w:val="28"/>
                <w:szCs w:val="28"/>
              </w:rPr>
              <w:t>briketçiler</w:t>
            </w:r>
            <w:proofErr w:type="spellEnd"/>
            <w:r w:rsidRPr="001650A8">
              <w:rPr>
                <w:rFonts w:cs="Arial"/>
                <w:b/>
                <w:bCs/>
                <w:sz w:val="28"/>
                <w:szCs w:val="28"/>
              </w:rPr>
              <w:t xml:space="preserve">, </w:t>
            </w:r>
            <w:proofErr w:type="spellStart"/>
            <w:r w:rsidRPr="001650A8">
              <w:rPr>
                <w:rFonts w:cs="Arial"/>
                <w:b/>
                <w:bCs/>
                <w:sz w:val="28"/>
                <w:szCs w:val="28"/>
              </w:rPr>
              <w:t>vb</w:t>
            </w:r>
            <w:proofErr w:type="spellEnd"/>
            <w:r w:rsidRPr="001650A8">
              <w:rPr>
                <w:rFonts w:cs="Arial"/>
                <w:b/>
                <w:bCs/>
                <w:sz w:val="28"/>
                <w:szCs w:val="28"/>
              </w:rPr>
              <w:t xml:space="preserve"> küçük ve orta ölçekli işletmeye yönelik siteler)</w:t>
            </w: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Yer seçimi ve arazi tahsisi işlemlerinin esnaf ile koordineli olarak yürütülmesi ve projelendirilmesi</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2015-2019 yılları arası</w:t>
            </w:r>
          </w:p>
        </w:tc>
        <w:tc>
          <w:tcPr>
            <w:tcW w:w="11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Müdürlüğü-İmar ve Şehircilik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Tahsis yapılması</w:t>
            </w:r>
          </w:p>
        </w:tc>
      </w:tr>
      <w:tr w:rsidR="00A6731A" w:rsidRPr="001650A8" w:rsidTr="00F859D4">
        <w:trPr>
          <w:trHeight w:val="982"/>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Yılda en az 1 kapalı  semt pazarlarının kurulması</w:t>
            </w: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Kapalı semt pazarı alanlarının yer seçiminin imar planlarına işlenmesi ve uygulamaya geçmek için projelendirilmesi </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2014-2019 yılları arası</w:t>
            </w:r>
          </w:p>
        </w:tc>
        <w:tc>
          <w:tcPr>
            <w:tcW w:w="11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Zabıta Müdürlüğü</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Planlama yapılması</w:t>
            </w:r>
          </w:p>
        </w:tc>
      </w:tr>
      <w:tr w:rsidR="00A6731A" w:rsidRPr="001650A8" w:rsidTr="00F859D4">
        <w:trPr>
          <w:trHeight w:val="1276"/>
        </w:trPr>
        <w:tc>
          <w:tcPr>
            <w:tcW w:w="333" w:type="pct"/>
            <w:vMerge/>
            <w:vAlign w:val="center"/>
          </w:tcPr>
          <w:p w:rsidR="00A6731A" w:rsidRPr="001650A8" w:rsidRDefault="00A6731A" w:rsidP="00CF178F">
            <w:pPr>
              <w:spacing w:after="0" w:line="240" w:lineRule="auto"/>
              <w:rPr>
                <w:rFonts w:cs="Arial"/>
                <w:b/>
                <w:bCs/>
                <w:sz w:val="28"/>
                <w:szCs w:val="28"/>
              </w:rPr>
            </w:pPr>
          </w:p>
        </w:tc>
        <w:tc>
          <w:tcPr>
            <w:tcW w:w="641" w:type="pct"/>
            <w:gridSpan w:val="2"/>
            <w:vMerge/>
            <w:vAlign w:val="center"/>
          </w:tcPr>
          <w:p w:rsidR="00A6731A" w:rsidRPr="001650A8" w:rsidRDefault="00A6731A" w:rsidP="00CF178F">
            <w:pPr>
              <w:spacing w:after="0" w:line="240" w:lineRule="auto"/>
              <w:rPr>
                <w:rFonts w:cs="Arial"/>
                <w:b/>
                <w:bCs/>
                <w:sz w:val="28"/>
                <w:szCs w:val="28"/>
              </w:rPr>
            </w:pPr>
          </w:p>
        </w:tc>
        <w:tc>
          <w:tcPr>
            <w:tcW w:w="836" w:type="pct"/>
            <w:gridSpan w:val="3"/>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Köy pazarlarının kurulması</w:t>
            </w:r>
          </w:p>
        </w:tc>
        <w:tc>
          <w:tcPr>
            <w:tcW w:w="10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Merkez kırsal yerleşmelerinde haftalık semt pazarlarının kurulması/ merkez köy belirleme çalışmalarının nüfus ve ulaşım kriterlerine göre belirlenmesi</w:t>
            </w:r>
          </w:p>
        </w:tc>
        <w:tc>
          <w:tcPr>
            <w:tcW w:w="468"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170" w:type="pct"/>
            <w:gridSpan w:val="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Belediyesi- Plan ve Proje Müdürlüğü, Zabıta Müdürlüğü Şanlıurfa Büyükşehir Belediyesi, </w:t>
            </w:r>
          </w:p>
        </w:tc>
        <w:tc>
          <w:tcPr>
            <w:tcW w:w="482"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Mahallelerin belirlenmesi</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000000" w:fill="B6DDE8"/>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MEKAN ESTETİĞİ</w:t>
            </w:r>
          </w:p>
        </w:tc>
        <w:tc>
          <w:tcPr>
            <w:tcW w:w="583"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1"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03"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gridSpan w:val="2"/>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83" w:type="pct"/>
            <w:gridSpan w:val="2"/>
            <w:vMerge w:val="restart"/>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13-</w:t>
            </w:r>
            <w:r w:rsidRPr="001650A8">
              <w:rPr>
                <w:rFonts w:cs="Arial"/>
                <w:b/>
                <w:bCs/>
                <w:sz w:val="28"/>
                <w:szCs w:val="28"/>
              </w:rPr>
              <w:t>Mekanın renk, doku, mimari, tasarım uyumunu sağlamak ve konfor düzeyini yükseltmek</w:t>
            </w:r>
          </w:p>
        </w:tc>
        <w:tc>
          <w:tcPr>
            <w:tcW w:w="652"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Kentin siluetini bozan uygulamalara yönelik önlem alınması</w:t>
            </w:r>
          </w:p>
        </w:tc>
        <w:tc>
          <w:tcPr>
            <w:tcW w:w="11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Kent merkezi ve yakın çevresinde topografya uygun kentin siluetini koruyacak </w:t>
            </w:r>
            <w:proofErr w:type="spellStart"/>
            <w:r w:rsidRPr="001650A8">
              <w:rPr>
                <w:rFonts w:cs="Arial"/>
                <w:b/>
                <w:bCs/>
                <w:sz w:val="28"/>
                <w:szCs w:val="28"/>
              </w:rPr>
              <w:t>max</w:t>
            </w:r>
            <w:proofErr w:type="spellEnd"/>
            <w:r w:rsidRPr="001650A8">
              <w:rPr>
                <w:rFonts w:cs="Arial"/>
                <w:b/>
                <w:bCs/>
                <w:sz w:val="28"/>
                <w:szCs w:val="28"/>
              </w:rPr>
              <w:t xml:space="preserve"> kot, çatı ve mimari tasarım kriterinin uygulanması </w:t>
            </w:r>
          </w:p>
        </w:tc>
        <w:tc>
          <w:tcPr>
            <w:tcW w:w="5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2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Kriterlerin belirlenmesi</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0"/>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83" w:type="pct"/>
            <w:gridSpan w:val="2"/>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single" w:sz="4" w:space="0" w:color="auto"/>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 xml:space="preserve">Sokak </w:t>
            </w:r>
            <w:proofErr w:type="spellStart"/>
            <w:r w:rsidRPr="001650A8">
              <w:rPr>
                <w:rFonts w:cs="Arial"/>
                <w:b/>
                <w:bCs/>
                <w:sz w:val="28"/>
                <w:szCs w:val="28"/>
              </w:rPr>
              <w:t>sağlıklaştırma</w:t>
            </w:r>
            <w:proofErr w:type="spellEnd"/>
            <w:r w:rsidRPr="001650A8">
              <w:rPr>
                <w:rFonts w:cs="Arial"/>
                <w:b/>
                <w:bCs/>
                <w:sz w:val="28"/>
                <w:szCs w:val="28"/>
              </w:rPr>
              <w:t xml:space="preserve"> ve cephe rehabilitasyon projelerinin yapılması</w:t>
            </w:r>
          </w:p>
        </w:tc>
        <w:tc>
          <w:tcPr>
            <w:tcW w:w="1101" w:type="pct"/>
            <w:gridSpan w:val="2"/>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Tarihi kent dokusunun olduğu Hasan Çelebi Mahallesi ve Cami Kebir Mahallesi sokak </w:t>
            </w:r>
            <w:proofErr w:type="spellStart"/>
            <w:r w:rsidRPr="001650A8">
              <w:rPr>
                <w:rFonts w:cs="Arial"/>
                <w:b/>
                <w:bCs/>
                <w:sz w:val="28"/>
                <w:szCs w:val="28"/>
              </w:rPr>
              <w:t>sağlıklaştırma</w:t>
            </w:r>
            <w:proofErr w:type="spellEnd"/>
            <w:r w:rsidRPr="001650A8">
              <w:rPr>
                <w:rFonts w:cs="Arial"/>
                <w:b/>
                <w:bCs/>
                <w:sz w:val="28"/>
                <w:szCs w:val="28"/>
              </w:rPr>
              <w:t xml:space="preserve"> projelerinin hazırlanması</w:t>
            </w:r>
          </w:p>
        </w:tc>
        <w:tc>
          <w:tcPr>
            <w:tcW w:w="501" w:type="pct"/>
            <w:gridSpan w:val="2"/>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203" w:type="pct"/>
            <w:gridSpan w:val="2"/>
            <w:tcBorders>
              <w:top w:val="single" w:sz="4" w:space="0" w:color="auto"/>
              <w:left w:val="nil"/>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 Mimari Estetik Kurulu</w:t>
            </w:r>
          </w:p>
        </w:tc>
        <w:tc>
          <w:tcPr>
            <w:tcW w:w="515" w:type="pct"/>
            <w:gridSpan w:val="2"/>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hazırlanması</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1"/>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83" w:type="pct"/>
            <w:gridSpan w:val="2"/>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Cadde sokak, park, meydan ve mezarlık alanların aydınlatmasının yapılması</w:t>
            </w:r>
          </w:p>
        </w:tc>
        <w:tc>
          <w:tcPr>
            <w:tcW w:w="11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Kent aydınlatmasının ana yaya arterlerinin tespit edilerek projelendirilmesi ve uygulanması</w:t>
            </w:r>
          </w:p>
        </w:tc>
        <w:tc>
          <w:tcPr>
            <w:tcW w:w="5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Tespit yapılması</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2"/>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83" w:type="pct"/>
            <w:gridSpan w:val="2"/>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Siverek kentsel tasarım rehberinin oluşturulması</w:t>
            </w:r>
          </w:p>
        </w:tc>
        <w:tc>
          <w:tcPr>
            <w:tcW w:w="11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kentinin tarihi kültürel ve mimari özelliklerinin araştırılması ve kentsel tasarım rehberinin oluşturulması</w:t>
            </w:r>
          </w:p>
        </w:tc>
        <w:tc>
          <w:tcPr>
            <w:tcW w:w="5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Rehber hazırlanması</w:t>
            </w:r>
          </w:p>
        </w:tc>
      </w:tr>
      <w:tr w:rsidR="00A6731A" w:rsidRPr="001650A8" w:rsidTr="00CF1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3"/>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83" w:type="pct"/>
            <w:gridSpan w:val="2"/>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nil"/>
              <w:bottom w:val="single" w:sz="4" w:space="0" w:color="auto"/>
              <w:right w:val="single" w:sz="4" w:space="0" w:color="auto"/>
            </w:tcBorders>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Kırsal alanda yöresel mimari özelliklerin belirlenmesi</w:t>
            </w:r>
          </w:p>
        </w:tc>
        <w:tc>
          <w:tcPr>
            <w:tcW w:w="11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Kırsal alanlar için uygulanacak projelere  yönelik Siverek kırsal alanların coğrafi ve sosyal yapısına göre mimari ve kırsal peyzaj tasarım rehberinin hazırlanması ve uygulanması</w:t>
            </w:r>
          </w:p>
        </w:tc>
        <w:tc>
          <w:tcPr>
            <w:tcW w:w="501"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Rehber hazırlanması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88"/>
        <w:gridCol w:w="2050"/>
        <w:gridCol w:w="1462"/>
        <w:gridCol w:w="3084"/>
        <w:gridCol w:w="1402"/>
        <w:gridCol w:w="3367"/>
        <w:gridCol w:w="1441"/>
      </w:tblGrid>
      <w:tr w:rsidR="00A6731A" w:rsidRPr="001650A8" w:rsidTr="00CF178F">
        <w:trPr>
          <w:trHeight w:val="450"/>
        </w:trPr>
        <w:tc>
          <w:tcPr>
            <w:tcW w:w="424" w:type="pct"/>
            <w:vMerge w:val="restart"/>
            <w:shd w:val="clear" w:color="000000" w:fill="C2D69A"/>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TARİHİ ÇEVRE VE KORUMA</w:t>
            </w:r>
          </w:p>
        </w:tc>
        <w:tc>
          <w:tcPr>
            <w:tcW w:w="732"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522"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2"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0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rPr>
          <w:trHeight w:val="1515"/>
        </w:trPr>
        <w:tc>
          <w:tcPr>
            <w:tcW w:w="424" w:type="pct"/>
            <w:vMerge/>
            <w:vAlign w:val="center"/>
          </w:tcPr>
          <w:p w:rsidR="00A6731A" w:rsidRPr="001650A8" w:rsidRDefault="00A6731A" w:rsidP="00CF178F">
            <w:pPr>
              <w:spacing w:after="0" w:line="240" w:lineRule="auto"/>
              <w:rPr>
                <w:rFonts w:cs="Arial"/>
                <w:b/>
                <w:bCs/>
                <w:sz w:val="28"/>
                <w:szCs w:val="28"/>
              </w:rPr>
            </w:pPr>
          </w:p>
        </w:tc>
        <w:tc>
          <w:tcPr>
            <w:tcW w:w="732"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14-</w:t>
            </w:r>
            <w:r w:rsidRPr="001650A8">
              <w:rPr>
                <w:rFonts w:cs="Arial"/>
                <w:b/>
                <w:bCs/>
                <w:sz w:val="28"/>
                <w:szCs w:val="28"/>
              </w:rPr>
              <w:t>Tarihi ve doğal çevrenin sürdürülebilirliğini sağlamak</w:t>
            </w:r>
          </w:p>
        </w:tc>
        <w:tc>
          <w:tcPr>
            <w:tcW w:w="522"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Tarihi yapıların tespit edilmesi ve tescile önerilmesi</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Restorasyon çalışmalarını başlatmak amacıyla gerekli </w:t>
            </w:r>
            <w:proofErr w:type="spellStart"/>
            <w:r w:rsidRPr="001650A8">
              <w:rPr>
                <w:rFonts w:cs="Arial"/>
                <w:b/>
                <w:bCs/>
                <w:sz w:val="28"/>
                <w:szCs w:val="28"/>
              </w:rPr>
              <w:t>röleve</w:t>
            </w:r>
            <w:proofErr w:type="spellEnd"/>
            <w:r w:rsidRPr="001650A8">
              <w:rPr>
                <w:rFonts w:cs="Arial"/>
                <w:b/>
                <w:bCs/>
                <w:sz w:val="28"/>
                <w:szCs w:val="28"/>
              </w:rPr>
              <w:t xml:space="preserve"> ve restorasyon projeleri için Kalkınma Ajansı, Kültür ve Turizm Bakanlığı </w:t>
            </w:r>
            <w:proofErr w:type="spellStart"/>
            <w:r w:rsidRPr="001650A8">
              <w:rPr>
                <w:rFonts w:cs="Arial"/>
                <w:b/>
                <w:bCs/>
                <w:sz w:val="28"/>
                <w:szCs w:val="28"/>
              </w:rPr>
              <w:t>vb</w:t>
            </w:r>
            <w:proofErr w:type="spellEnd"/>
            <w:r w:rsidRPr="001650A8">
              <w:rPr>
                <w:rFonts w:cs="Arial"/>
                <w:b/>
                <w:bCs/>
                <w:sz w:val="28"/>
                <w:szCs w:val="28"/>
              </w:rPr>
              <w:t xml:space="preserve"> kurum ve kuruluşlardan kaynak sağlanması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2014-2015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Siverek Belediyesi- Plan ve Proje Müdürlüğü-Kültür Varlıkları Koruma Kurulu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Tescil başvurusu</w:t>
            </w:r>
          </w:p>
        </w:tc>
      </w:tr>
      <w:tr w:rsidR="00A6731A" w:rsidRPr="001650A8" w:rsidTr="00CF178F">
        <w:trPr>
          <w:trHeight w:val="1266"/>
        </w:trPr>
        <w:tc>
          <w:tcPr>
            <w:tcW w:w="424" w:type="pct"/>
            <w:vMerge/>
            <w:vAlign w:val="center"/>
          </w:tcPr>
          <w:p w:rsidR="00A6731A" w:rsidRPr="001650A8" w:rsidRDefault="00A6731A" w:rsidP="00CF178F">
            <w:pPr>
              <w:spacing w:after="0" w:line="240" w:lineRule="auto"/>
              <w:rPr>
                <w:rFonts w:cs="Arial"/>
                <w:b/>
                <w:bCs/>
                <w:sz w:val="28"/>
                <w:szCs w:val="28"/>
              </w:rPr>
            </w:pPr>
          </w:p>
        </w:tc>
        <w:tc>
          <w:tcPr>
            <w:tcW w:w="732" w:type="pct"/>
            <w:vMerge/>
            <w:vAlign w:val="center"/>
          </w:tcPr>
          <w:p w:rsidR="00A6731A" w:rsidRPr="001650A8" w:rsidRDefault="00A6731A" w:rsidP="00CF178F">
            <w:pPr>
              <w:spacing w:after="0" w:line="240" w:lineRule="auto"/>
              <w:rPr>
                <w:rFonts w:cs="Arial"/>
                <w:b/>
                <w:bCs/>
                <w:sz w:val="28"/>
                <w:szCs w:val="28"/>
              </w:rPr>
            </w:pPr>
          </w:p>
        </w:tc>
        <w:tc>
          <w:tcPr>
            <w:tcW w:w="522" w:type="pct"/>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Kent ve yakın çevresinin doğal ekolojik ve tarihi karakteristiklerini tespit  edilmesi</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Tarihi ve doğal çevre envanter çalışmasının başlatılması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2014-2016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Çevre Koruma ve Kontrol Müdürlüğü -Kültür Varlıkları Koruma Kurulu-Tabiat Varlıkları Koruma Kurulu</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Ekip kurulması</w:t>
            </w:r>
          </w:p>
        </w:tc>
      </w:tr>
      <w:tr w:rsidR="00A6731A" w:rsidRPr="001650A8" w:rsidTr="00CF178F">
        <w:trPr>
          <w:trHeight w:val="1134"/>
        </w:trPr>
        <w:tc>
          <w:tcPr>
            <w:tcW w:w="424" w:type="pct"/>
            <w:vMerge/>
            <w:vAlign w:val="center"/>
          </w:tcPr>
          <w:p w:rsidR="00A6731A" w:rsidRPr="001650A8" w:rsidRDefault="00A6731A" w:rsidP="00CF178F">
            <w:pPr>
              <w:spacing w:after="0" w:line="240" w:lineRule="auto"/>
              <w:rPr>
                <w:rFonts w:cs="Arial"/>
                <w:b/>
                <w:bCs/>
                <w:sz w:val="28"/>
                <w:szCs w:val="28"/>
              </w:rPr>
            </w:pPr>
          </w:p>
        </w:tc>
        <w:tc>
          <w:tcPr>
            <w:tcW w:w="732" w:type="pct"/>
            <w:vMerge/>
            <w:vAlign w:val="center"/>
          </w:tcPr>
          <w:p w:rsidR="00A6731A" w:rsidRPr="001650A8" w:rsidRDefault="00A6731A" w:rsidP="00CF178F">
            <w:pPr>
              <w:spacing w:after="0" w:line="240" w:lineRule="auto"/>
              <w:rPr>
                <w:rFonts w:cs="Arial"/>
                <w:b/>
                <w:bCs/>
                <w:sz w:val="28"/>
                <w:szCs w:val="28"/>
              </w:rPr>
            </w:pPr>
          </w:p>
        </w:tc>
        <w:tc>
          <w:tcPr>
            <w:tcW w:w="522" w:type="pct"/>
            <w:vMerge w:val="restart"/>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Kentsel sit ve arkeolojik sit alanları ile doğal sit alanlarına yönelik koruma planlarının yapmak ve korumu bilincinin geliştirilmesi</w:t>
            </w:r>
          </w:p>
        </w:tc>
        <w:tc>
          <w:tcPr>
            <w:tcW w:w="1102"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Kentsel, arkeolojik ve doğal sit alanlarının tespit çalışmalarının başlatılması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2014-2017 yılları arası</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Çevre Koruma ve Kontrol  Müdürlüğü -Kültür Varlıkları Koruma Kurulu-Tabiat Varlıkları Koruma Kurulu</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Ekip kurulması</w:t>
            </w:r>
          </w:p>
        </w:tc>
      </w:tr>
      <w:tr w:rsidR="00A6731A" w:rsidRPr="001650A8" w:rsidTr="00CF178F">
        <w:trPr>
          <w:trHeight w:val="1264"/>
        </w:trPr>
        <w:tc>
          <w:tcPr>
            <w:tcW w:w="424" w:type="pct"/>
            <w:vMerge/>
            <w:vAlign w:val="center"/>
          </w:tcPr>
          <w:p w:rsidR="00A6731A" w:rsidRPr="001650A8" w:rsidRDefault="00A6731A" w:rsidP="00CF178F">
            <w:pPr>
              <w:spacing w:after="0" w:line="240" w:lineRule="auto"/>
              <w:rPr>
                <w:rFonts w:cs="Arial"/>
                <w:b/>
                <w:bCs/>
                <w:sz w:val="28"/>
                <w:szCs w:val="28"/>
              </w:rPr>
            </w:pPr>
          </w:p>
        </w:tc>
        <w:tc>
          <w:tcPr>
            <w:tcW w:w="732" w:type="pct"/>
            <w:vMerge/>
            <w:vAlign w:val="center"/>
          </w:tcPr>
          <w:p w:rsidR="00A6731A" w:rsidRPr="001650A8" w:rsidRDefault="00A6731A" w:rsidP="00CF178F">
            <w:pPr>
              <w:spacing w:after="0" w:line="240" w:lineRule="auto"/>
              <w:rPr>
                <w:rFonts w:cs="Arial"/>
                <w:b/>
                <w:bCs/>
                <w:sz w:val="28"/>
                <w:szCs w:val="28"/>
              </w:rPr>
            </w:pPr>
          </w:p>
        </w:tc>
        <w:tc>
          <w:tcPr>
            <w:tcW w:w="522" w:type="pct"/>
            <w:vMerge/>
            <w:vAlign w:val="center"/>
          </w:tcPr>
          <w:p w:rsidR="00A6731A" w:rsidRPr="001650A8" w:rsidRDefault="00A6731A" w:rsidP="00CF178F">
            <w:pPr>
              <w:spacing w:after="0" w:line="240" w:lineRule="auto"/>
              <w:rPr>
                <w:rFonts w:cs="Arial"/>
                <w:b/>
                <w:bCs/>
                <w:sz w:val="28"/>
                <w:szCs w:val="28"/>
              </w:rPr>
            </w:pPr>
          </w:p>
        </w:tc>
        <w:tc>
          <w:tcPr>
            <w:tcW w:w="1102"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Siverek-Karacadağ-Fırat doğa tarih sempozyumu yapılması</w:t>
            </w:r>
          </w:p>
        </w:tc>
        <w:tc>
          <w:tcPr>
            <w:tcW w:w="50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2016 yılı </w:t>
            </w:r>
          </w:p>
        </w:tc>
        <w:tc>
          <w:tcPr>
            <w:tcW w:w="12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Müdürlüğü-Çevre Koruma ve Kontrol Müdürlüğü -Kültür Varlıkları Koruma Kurulu-Tabiat Varlıkları Koruma Kurulu</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Sempozyum yapmak</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657"/>
        <w:gridCol w:w="1655"/>
        <w:gridCol w:w="1677"/>
        <w:gridCol w:w="2889"/>
        <w:gridCol w:w="1532"/>
        <w:gridCol w:w="3196"/>
        <w:gridCol w:w="1388"/>
      </w:tblGrid>
      <w:tr w:rsidR="00A6731A" w:rsidRPr="001650A8" w:rsidTr="00CF178F">
        <w:trPr>
          <w:trHeight w:val="450"/>
        </w:trPr>
        <w:tc>
          <w:tcPr>
            <w:tcW w:w="580" w:type="pct"/>
            <w:vMerge w:val="restart"/>
            <w:tcBorders>
              <w:top w:val="single" w:sz="4" w:space="0" w:color="auto"/>
              <w:left w:val="single" w:sz="4" w:space="0" w:color="auto"/>
              <w:bottom w:val="single" w:sz="4" w:space="0" w:color="auto"/>
              <w:right w:val="single" w:sz="4" w:space="0" w:color="auto"/>
            </w:tcBorders>
            <w:shd w:val="clear" w:color="000000" w:fill="F0AEC2"/>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TEKNOLOJİK-TEKNİK ALTYAPI</w:t>
            </w:r>
          </w:p>
        </w:tc>
        <w:tc>
          <w:tcPr>
            <w:tcW w:w="446"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0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rPr>
          <w:trHeight w:val="675"/>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15-</w:t>
            </w:r>
            <w:r w:rsidRPr="001650A8">
              <w:rPr>
                <w:rFonts w:cs="Arial"/>
                <w:b/>
                <w:bCs/>
                <w:sz w:val="28"/>
                <w:szCs w:val="28"/>
              </w:rPr>
              <w:t>Kurumu yenilikçi teknik-teknolojik altyapıya kavuşturmak</w:t>
            </w:r>
          </w:p>
        </w:tc>
        <w:tc>
          <w:tcPr>
            <w:tcW w:w="652"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Teknolojik altyapı için gerekli donanımın sağlanması</w:t>
            </w: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Birimlerin araç ve teknik ekipmanlarının iyileştirilmesi</w:t>
            </w:r>
          </w:p>
        </w:tc>
        <w:tc>
          <w:tcPr>
            <w:tcW w:w="501" w:type="pct"/>
            <w:vMerge w:val="restart"/>
            <w:tcBorders>
              <w:top w:val="single" w:sz="4" w:space="0" w:color="auto"/>
              <w:left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2014-2018 yılları arası</w:t>
            </w:r>
          </w:p>
          <w:p w:rsidR="00A6731A" w:rsidRPr="001650A8" w:rsidRDefault="00A6731A" w:rsidP="00CF178F">
            <w:pPr>
              <w:rPr>
                <w:rFonts w:cs="Arial"/>
                <w:b/>
                <w:bCs/>
                <w:sz w:val="28"/>
                <w:szCs w:val="28"/>
              </w:rPr>
            </w:pPr>
            <w:r w:rsidRPr="001650A8">
              <w:rPr>
                <w:rFonts w:cs="Arial"/>
                <w:b/>
                <w:bCs/>
                <w:sz w:val="28"/>
                <w:szCs w:val="28"/>
              </w:rPr>
              <w:t xml:space="preserve"> </w:t>
            </w:r>
          </w:p>
        </w:tc>
        <w:tc>
          <w:tcPr>
            <w:tcW w:w="1203"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Bilgi işlem Müdürlüğü</w:t>
            </w:r>
          </w:p>
        </w:tc>
        <w:tc>
          <w:tcPr>
            <w:tcW w:w="515" w:type="pct"/>
            <w:vMerge w:val="restart"/>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Kurulan donanım sayısı</w:t>
            </w:r>
          </w:p>
        </w:tc>
      </w:tr>
      <w:tr w:rsidR="00A6731A" w:rsidRPr="001650A8" w:rsidTr="00CF178F">
        <w:trPr>
          <w:trHeight w:val="675"/>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Kent bilgi ve coğrafi bilgi sistemlerinin kurulması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Araç takip sisteminin kurulması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255"/>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4-</w:t>
            </w:r>
            <w:r w:rsidRPr="001650A8">
              <w:rPr>
                <w:rFonts w:cs="Arial"/>
                <w:b/>
                <w:bCs/>
                <w:sz w:val="28"/>
                <w:szCs w:val="28"/>
              </w:rPr>
              <w:t>Mobil eğitim odaları kurulması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5-</w:t>
            </w:r>
            <w:r w:rsidRPr="001650A8">
              <w:rPr>
                <w:rFonts w:cs="Arial"/>
                <w:b/>
                <w:bCs/>
                <w:sz w:val="28"/>
                <w:szCs w:val="28"/>
              </w:rPr>
              <w:t>E-belge arşivinin oluşturulması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6-</w:t>
            </w:r>
            <w:r w:rsidRPr="001650A8">
              <w:rPr>
                <w:rFonts w:cs="Arial"/>
                <w:b/>
                <w:bCs/>
                <w:sz w:val="28"/>
                <w:szCs w:val="28"/>
              </w:rPr>
              <w:t>Ücretsiz internet altyapısını kurulması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7-</w:t>
            </w:r>
            <w:r w:rsidRPr="001650A8">
              <w:rPr>
                <w:rFonts w:cs="Arial"/>
                <w:b/>
                <w:bCs/>
                <w:sz w:val="28"/>
                <w:szCs w:val="28"/>
              </w:rPr>
              <w:t xml:space="preserve">Thin </w:t>
            </w:r>
            <w:proofErr w:type="spellStart"/>
            <w:r w:rsidRPr="001650A8">
              <w:rPr>
                <w:rFonts w:cs="Arial"/>
                <w:b/>
                <w:bCs/>
                <w:sz w:val="28"/>
                <w:szCs w:val="28"/>
              </w:rPr>
              <w:t>clint</w:t>
            </w:r>
            <w:proofErr w:type="spellEnd"/>
            <w:r w:rsidRPr="001650A8">
              <w:rPr>
                <w:rFonts w:cs="Arial"/>
                <w:b/>
                <w:bCs/>
                <w:sz w:val="28"/>
                <w:szCs w:val="28"/>
              </w:rPr>
              <w:t xml:space="preserve"> &amp;</w:t>
            </w:r>
            <w:proofErr w:type="spellStart"/>
            <w:r w:rsidRPr="001650A8">
              <w:rPr>
                <w:rFonts w:cs="Arial"/>
                <w:b/>
                <w:bCs/>
                <w:sz w:val="28"/>
                <w:szCs w:val="28"/>
              </w:rPr>
              <w:t>zero</w:t>
            </w:r>
            <w:proofErr w:type="spellEnd"/>
            <w:r w:rsidRPr="001650A8">
              <w:rPr>
                <w:rFonts w:cs="Arial"/>
                <w:b/>
                <w:bCs/>
                <w:sz w:val="28"/>
                <w:szCs w:val="28"/>
              </w:rPr>
              <w:t xml:space="preserve"> </w:t>
            </w:r>
            <w:proofErr w:type="spellStart"/>
            <w:r w:rsidRPr="001650A8">
              <w:rPr>
                <w:rFonts w:cs="Arial"/>
                <w:b/>
                <w:bCs/>
                <w:sz w:val="28"/>
                <w:szCs w:val="28"/>
              </w:rPr>
              <w:t>clint</w:t>
            </w:r>
            <w:proofErr w:type="spellEnd"/>
            <w:r w:rsidRPr="001650A8">
              <w:rPr>
                <w:rFonts w:cs="Arial"/>
                <w:b/>
                <w:bCs/>
                <w:sz w:val="28"/>
                <w:szCs w:val="28"/>
              </w:rPr>
              <w:t xml:space="preserve"> yapılarının kurulması</w:t>
            </w:r>
          </w:p>
        </w:tc>
        <w:tc>
          <w:tcPr>
            <w:tcW w:w="501" w:type="pct"/>
            <w:vMerge/>
            <w:tcBorders>
              <w:left w:val="single" w:sz="4" w:space="0" w:color="auto"/>
              <w:right w:val="single" w:sz="4" w:space="0" w:color="auto"/>
            </w:tcBorders>
            <w:vAlign w:val="center"/>
          </w:tcPr>
          <w:p w:rsidR="00A6731A" w:rsidRPr="001650A8" w:rsidRDefault="00A6731A" w:rsidP="00CF178F">
            <w:pPr>
              <w:rPr>
                <w:rFonts w:cs="Arial"/>
                <w:b/>
                <w:bCs/>
                <w:sz w:val="28"/>
                <w:szCs w:val="28"/>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r>
      <w:tr w:rsidR="00A6731A" w:rsidRPr="001650A8" w:rsidTr="00CF178F">
        <w:trPr>
          <w:trHeight w:val="3570"/>
        </w:trPr>
        <w:tc>
          <w:tcPr>
            <w:tcW w:w="580"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446"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Hizmet kalitesini arttırmak için teknik araç-gereç ekipmanların  kullanılması</w:t>
            </w:r>
          </w:p>
        </w:tc>
        <w:tc>
          <w:tcPr>
            <w:tcW w:w="1102"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Bordür boyama makinesi(1),kanal açma makinesi(1), sulama tankeri (4), traktör (2), damperli kamyon(11), traktör kepçe (5), çekici tır(1), </w:t>
            </w:r>
            <w:proofErr w:type="spellStart"/>
            <w:r w:rsidRPr="001650A8">
              <w:rPr>
                <w:rFonts w:cs="Arial"/>
                <w:b/>
                <w:bCs/>
                <w:sz w:val="28"/>
                <w:szCs w:val="28"/>
              </w:rPr>
              <w:t>loder</w:t>
            </w:r>
            <w:proofErr w:type="spellEnd"/>
            <w:r w:rsidRPr="001650A8">
              <w:rPr>
                <w:rFonts w:cs="Arial"/>
                <w:b/>
                <w:bCs/>
                <w:sz w:val="28"/>
                <w:szCs w:val="28"/>
              </w:rPr>
              <w:t xml:space="preserve"> (1), dozer (1), greyder (1), silindir (1) </w:t>
            </w:r>
            <w:proofErr w:type="spellStart"/>
            <w:r w:rsidRPr="001650A8">
              <w:rPr>
                <w:rFonts w:cs="Arial"/>
                <w:b/>
                <w:bCs/>
                <w:sz w:val="28"/>
                <w:szCs w:val="28"/>
              </w:rPr>
              <w:t>portif</w:t>
            </w:r>
            <w:proofErr w:type="spellEnd"/>
            <w:r w:rsidRPr="001650A8">
              <w:rPr>
                <w:rFonts w:cs="Arial"/>
                <w:b/>
                <w:bCs/>
                <w:sz w:val="28"/>
                <w:szCs w:val="28"/>
              </w:rPr>
              <w:t xml:space="preserve"> (1) cenaze aracı çift kabin (2) çöp sıkıştırma 13+1.5m3 (3), çöp sıkıştırma 6+1m3 (7), sulama arasöz büyük (5)  sulama arasöz küçük (2)  açık kasa kamyonet 3.4m3 (8), açık kasa kamyon (2) , kaldırım süpürge aracı 4m3 (2) süpürge aracı 7m3 (1) süpürge aracı 3.5m3 (4) minibüs 7+1 (1) otobüs 27+1 (2) pikap 4+1 (2), kapalı kasa kamyonet 4+1 (2) ekipmanlarının temin edilmesi</w:t>
            </w:r>
          </w:p>
        </w:tc>
        <w:tc>
          <w:tcPr>
            <w:tcW w:w="501" w:type="pct"/>
            <w:vMerge/>
            <w:tcBorders>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2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Destek Hizmetler Müdürlüğü</w:t>
            </w:r>
          </w:p>
        </w:tc>
        <w:tc>
          <w:tcPr>
            <w:tcW w:w="515"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Alınan araç-gereç sayısı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13"/>
        <w:gridCol w:w="1262"/>
        <w:gridCol w:w="1828"/>
        <w:gridCol w:w="3081"/>
        <w:gridCol w:w="1402"/>
        <w:gridCol w:w="3367"/>
        <w:gridCol w:w="1441"/>
      </w:tblGrid>
      <w:tr w:rsidR="00A6731A" w:rsidRPr="001650A8" w:rsidTr="00CF178F">
        <w:trPr>
          <w:trHeight w:val="255"/>
        </w:trPr>
        <w:tc>
          <w:tcPr>
            <w:tcW w:w="576" w:type="pct"/>
            <w:vMerge w:val="restart"/>
            <w:shd w:val="clear" w:color="000000" w:fill="31849B"/>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YÖNETİM</w:t>
            </w:r>
          </w:p>
        </w:tc>
        <w:tc>
          <w:tcPr>
            <w:tcW w:w="451"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1"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501"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0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F859D4">
        <w:trPr>
          <w:trHeight w:val="870"/>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16-</w:t>
            </w:r>
            <w:r w:rsidRPr="001650A8">
              <w:rPr>
                <w:rFonts w:cs="Arial"/>
                <w:b/>
                <w:bCs/>
                <w:sz w:val="28"/>
                <w:szCs w:val="28"/>
              </w:rPr>
              <w:t>Katılımcı şeffaf ve hesap verilebilir ve bir kurum kimliği oluşturmak</w:t>
            </w:r>
          </w:p>
        </w:tc>
        <w:tc>
          <w:tcPr>
            <w:tcW w:w="653" w:type="pct"/>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Kent konseyinin toplanmasının sağlaması</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Kent konseyinin kurulması ve faaliyete sokulması</w:t>
            </w:r>
          </w:p>
        </w:tc>
        <w:tc>
          <w:tcPr>
            <w:tcW w:w="501"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2014-2019 yılları arasında</w:t>
            </w:r>
          </w:p>
        </w:tc>
        <w:tc>
          <w:tcPr>
            <w:tcW w:w="1203"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Basın ve Halkla İlişkiler Müdürlüğü- Bilgi İşlem Müdürlüğü- İnsan Kaynakları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r w:rsidR="00A6731A" w:rsidRPr="001650A8" w:rsidTr="00F859D4">
        <w:trPr>
          <w:trHeight w:val="826"/>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ign w:val="center"/>
          </w:tcPr>
          <w:p w:rsidR="00A6731A" w:rsidRPr="001650A8" w:rsidRDefault="00A6731A" w:rsidP="00CF178F">
            <w:pPr>
              <w:spacing w:after="0" w:line="240" w:lineRule="auto"/>
              <w:rPr>
                <w:rFonts w:cs="Arial"/>
                <w:b/>
                <w:bCs/>
                <w:sz w:val="28"/>
                <w:szCs w:val="28"/>
              </w:rPr>
            </w:pPr>
          </w:p>
        </w:tc>
        <w:tc>
          <w:tcPr>
            <w:tcW w:w="653"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Online ve tel üzerinden 7/24 halka dilek ve şikayet hattı kurulması</w:t>
            </w:r>
          </w:p>
        </w:tc>
        <w:tc>
          <w:tcPr>
            <w:tcW w:w="1101"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Teknolojik ve personel altyapısının kurulması </w:t>
            </w: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r w:rsidR="00A6731A" w:rsidRPr="001650A8" w:rsidTr="00F859D4">
        <w:trPr>
          <w:trHeight w:val="284"/>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ign w:val="center"/>
          </w:tcPr>
          <w:p w:rsidR="00A6731A" w:rsidRPr="001650A8" w:rsidRDefault="00A6731A" w:rsidP="00CF178F">
            <w:pPr>
              <w:spacing w:after="0" w:line="240" w:lineRule="auto"/>
              <w:rPr>
                <w:rFonts w:cs="Arial"/>
                <w:b/>
                <w:bCs/>
                <w:sz w:val="28"/>
                <w:szCs w:val="28"/>
              </w:rPr>
            </w:pPr>
          </w:p>
        </w:tc>
        <w:tc>
          <w:tcPr>
            <w:tcW w:w="653" w:type="pct"/>
            <w:vMerge w:val="restart"/>
            <w:vAlign w:val="center"/>
          </w:tcPr>
          <w:p w:rsidR="00A6731A" w:rsidRPr="001650A8" w:rsidRDefault="00A6731A" w:rsidP="00B11ECB">
            <w:pPr>
              <w:spacing w:after="0" w:line="240" w:lineRule="auto"/>
              <w:rPr>
                <w:rFonts w:cs="Arial"/>
                <w:b/>
                <w:bCs/>
                <w:sz w:val="28"/>
                <w:szCs w:val="28"/>
              </w:rPr>
            </w:pPr>
            <w:r w:rsidRPr="001650A8">
              <w:rPr>
                <w:rFonts w:cs="Arial"/>
                <w:b/>
                <w:bCs/>
                <w:sz w:val="28"/>
                <w:szCs w:val="28"/>
              </w:rPr>
              <w:t xml:space="preserve"> </w:t>
            </w:r>
            <w:r w:rsidRPr="001650A8">
              <w:rPr>
                <w:rFonts w:cs="Arial"/>
                <w:b/>
                <w:color w:val="E36C0A"/>
                <w:sz w:val="28"/>
                <w:szCs w:val="28"/>
                <w:u w:val="single"/>
              </w:rPr>
              <w:t>Hedef 3-</w:t>
            </w:r>
            <w:r w:rsidRPr="001650A8">
              <w:rPr>
                <w:rFonts w:cs="Arial"/>
                <w:b/>
                <w:bCs/>
                <w:sz w:val="28"/>
                <w:szCs w:val="28"/>
              </w:rPr>
              <w:t>Kurumsal kimliği güçlendirilmesi</w:t>
            </w:r>
          </w:p>
        </w:tc>
        <w:tc>
          <w:tcPr>
            <w:tcW w:w="1101"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Aylık belediye bülteni çıkarılması</w:t>
            </w: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r w:rsidR="00A6731A" w:rsidRPr="001650A8" w:rsidTr="00F859D4">
        <w:trPr>
          <w:trHeight w:val="276"/>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ign w:val="center"/>
          </w:tcPr>
          <w:p w:rsidR="00A6731A" w:rsidRPr="001650A8" w:rsidRDefault="00A6731A" w:rsidP="00CF178F">
            <w:pPr>
              <w:spacing w:after="0" w:line="240" w:lineRule="auto"/>
              <w:rPr>
                <w:rFonts w:cs="Arial"/>
                <w:b/>
                <w:bCs/>
                <w:sz w:val="28"/>
                <w:szCs w:val="28"/>
              </w:rPr>
            </w:pPr>
          </w:p>
        </w:tc>
        <w:tc>
          <w:tcPr>
            <w:tcW w:w="653" w:type="pct"/>
            <w:vMerge/>
            <w:vAlign w:val="center"/>
          </w:tcPr>
          <w:p w:rsidR="00A6731A" w:rsidRPr="001650A8" w:rsidRDefault="00A6731A" w:rsidP="00CF178F">
            <w:pPr>
              <w:spacing w:after="0" w:line="240" w:lineRule="auto"/>
              <w:rPr>
                <w:rFonts w:cs="Arial"/>
                <w:b/>
                <w:bCs/>
                <w:sz w:val="28"/>
                <w:szCs w:val="28"/>
              </w:rPr>
            </w:pPr>
          </w:p>
        </w:tc>
        <w:tc>
          <w:tcPr>
            <w:tcW w:w="1101"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Kardeş belediyesi başvuruları yapılması</w:t>
            </w: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r w:rsidR="00A6731A" w:rsidRPr="001650A8" w:rsidTr="00F859D4">
        <w:trPr>
          <w:trHeight w:val="739"/>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ign w:val="center"/>
          </w:tcPr>
          <w:p w:rsidR="00A6731A" w:rsidRPr="001650A8" w:rsidRDefault="00A6731A" w:rsidP="00CF178F">
            <w:pPr>
              <w:spacing w:after="0" w:line="240" w:lineRule="auto"/>
              <w:rPr>
                <w:rFonts w:cs="Arial"/>
                <w:b/>
                <w:bCs/>
                <w:sz w:val="28"/>
                <w:szCs w:val="28"/>
              </w:rPr>
            </w:pPr>
          </w:p>
        </w:tc>
        <w:tc>
          <w:tcPr>
            <w:tcW w:w="653" w:type="pct"/>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Belediye yetki ve sorumluluklarının bilgilendirme yapılması</w:t>
            </w:r>
          </w:p>
        </w:tc>
        <w:tc>
          <w:tcPr>
            <w:tcW w:w="1101"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Bilgilendirme toplantıları yapılması , sosyal medya </w:t>
            </w:r>
            <w:proofErr w:type="spellStart"/>
            <w:r w:rsidRPr="001650A8">
              <w:rPr>
                <w:rFonts w:cs="Arial"/>
                <w:b/>
                <w:bCs/>
                <w:sz w:val="28"/>
                <w:szCs w:val="28"/>
              </w:rPr>
              <w:t>vb</w:t>
            </w:r>
            <w:proofErr w:type="spellEnd"/>
            <w:r w:rsidRPr="001650A8">
              <w:rPr>
                <w:rFonts w:cs="Arial"/>
                <w:b/>
                <w:bCs/>
                <w:sz w:val="28"/>
                <w:szCs w:val="28"/>
              </w:rPr>
              <w:t xml:space="preserve"> araçları kullanılması</w:t>
            </w: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r w:rsidR="00A6731A" w:rsidRPr="001650A8" w:rsidTr="00F859D4">
        <w:trPr>
          <w:trHeight w:val="711"/>
        </w:trPr>
        <w:tc>
          <w:tcPr>
            <w:tcW w:w="576" w:type="pct"/>
            <w:vMerge/>
            <w:vAlign w:val="center"/>
          </w:tcPr>
          <w:p w:rsidR="00A6731A" w:rsidRPr="001650A8" w:rsidRDefault="00A6731A" w:rsidP="00CF178F">
            <w:pPr>
              <w:spacing w:after="0" w:line="240" w:lineRule="auto"/>
              <w:rPr>
                <w:rFonts w:cs="Arial"/>
                <w:b/>
                <w:bCs/>
                <w:sz w:val="28"/>
                <w:szCs w:val="28"/>
              </w:rPr>
            </w:pPr>
          </w:p>
        </w:tc>
        <w:tc>
          <w:tcPr>
            <w:tcW w:w="451" w:type="pct"/>
            <w:vMerge/>
            <w:vAlign w:val="center"/>
          </w:tcPr>
          <w:p w:rsidR="00A6731A" w:rsidRPr="001650A8" w:rsidRDefault="00A6731A" w:rsidP="00CF178F">
            <w:pPr>
              <w:spacing w:after="0" w:line="240" w:lineRule="auto"/>
              <w:rPr>
                <w:rFonts w:cs="Arial"/>
                <w:b/>
                <w:bCs/>
                <w:sz w:val="28"/>
                <w:szCs w:val="28"/>
              </w:rPr>
            </w:pPr>
          </w:p>
        </w:tc>
        <w:tc>
          <w:tcPr>
            <w:tcW w:w="653" w:type="pct"/>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 xml:space="preserve">Çok dilli belediye hizmeti </w:t>
            </w:r>
            <w:proofErr w:type="spellStart"/>
            <w:r w:rsidRPr="001650A8">
              <w:rPr>
                <w:rFonts w:cs="Arial"/>
                <w:b/>
                <w:bCs/>
                <w:sz w:val="28"/>
                <w:szCs w:val="28"/>
              </w:rPr>
              <w:t>veilmesi</w:t>
            </w:r>
            <w:proofErr w:type="spellEnd"/>
          </w:p>
        </w:tc>
        <w:tc>
          <w:tcPr>
            <w:tcW w:w="1101" w:type="pct"/>
            <w:vAlign w:val="center"/>
          </w:tcPr>
          <w:p w:rsidR="00A6731A" w:rsidRPr="001650A8" w:rsidRDefault="00A6731A" w:rsidP="00B11ECB">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Çok dilli hizmet verecek personel altyapısını kurulması</w:t>
            </w:r>
          </w:p>
        </w:tc>
        <w:tc>
          <w:tcPr>
            <w:tcW w:w="501" w:type="pct"/>
            <w:vMerge/>
            <w:vAlign w:val="center"/>
          </w:tcPr>
          <w:p w:rsidR="00A6731A" w:rsidRPr="001650A8" w:rsidRDefault="00A6731A" w:rsidP="00CF178F">
            <w:pPr>
              <w:spacing w:after="0" w:line="240" w:lineRule="auto"/>
              <w:rPr>
                <w:rFonts w:cs="Arial"/>
                <w:b/>
                <w:bCs/>
                <w:sz w:val="28"/>
                <w:szCs w:val="28"/>
              </w:rPr>
            </w:pPr>
          </w:p>
        </w:tc>
        <w:tc>
          <w:tcPr>
            <w:tcW w:w="1203" w:type="pct"/>
            <w:vMerge/>
            <w:vAlign w:val="center"/>
          </w:tcPr>
          <w:p w:rsidR="00A6731A" w:rsidRPr="001650A8" w:rsidRDefault="00A6731A" w:rsidP="00CF178F">
            <w:pPr>
              <w:spacing w:after="0" w:line="240" w:lineRule="auto"/>
              <w:rPr>
                <w:rFonts w:cs="Arial"/>
                <w:b/>
                <w:bCs/>
                <w:sz w:val="28"/>
                <w:szCs w:val="28"/>
              </w:rPr>
            </w:pP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Yapıldı/yapılmadı</w:t>
            </w:r>
          </w:p>
        </w:tc>
      </w:tr>
    </w:tbl>
    <w:p w:rsidR="00A6731A" w:rsidRPr="001650A8" w:rsidRDefault="00A6731A" w:rsidP="00996756">
      <w:pPr>
        <w:rPr>
          <w:sz w:val="28"/>
          <w:szCs w:val="28"/>
        </w:rPr>
      </w:pPr>
    </w:p>
    <w:tbl>
      <w:tblPr>
        <w:tblW w:w="5000" w:type="pct"/>
        <w:tblCellMar>
          <w:left w:w="70" w:type="dxa"/>
          <w:right w:w="70" w:type="dxa"/>
        </w:tblCellMar>
        <w:tblLook w:val="00A0" w:firstRow="1" w:lastRow="0" w:firstColumn="1" w:lastColumn="0" w:noHBand="0" w:noVBand="0"/>
      </w:tblPr>
      <w:tblGrid>
        <w:gridCol w:w="1345"/>
        <w:gridCol w:w="1753"/>
        <w:gridCol w:w="1670"/>
        <w:gridCol w:w="3002"/>
        <w:gridCol w:w="1532"/>
        <w:gridCol w:w="3304"/>
        <w:gridCol w:w="1388"/>
      </w:tblGrid>
      <w:tr w:rsidR="00A6731A" w:rsidRPr="001650A8" w:rsidTr="00CF178F">
        <w:trPr>
          <w:trHeight w:val="450"/>
        </w:trPr>
        <w:tc>
          <w:tcPr>
            <w:tcW w:w="483" w:type="pct"/>
            <w:vMerge w:val="restart"/>
            <w:tcBorders>
              <w:top w:val="single" w:sz="4" w:space="0" w:color="auto"/>
              <w:left w:val="single" w:sz="4" w:space="0" w:color="auto"/>
              <w:bottom w:val="single" w:sz="4" w:space="0" w:color="auto"/>
              <w:right w:val="single" w:sz="4" w:space="0" w:color="auto"/>
            </w:tcBorders>
            <w:shd w:val="clear" w:color="000000" w:fill="FAC090"/>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PERSONEL</w:t>
            </w:r>
          </w:p>
        </w:tc>
        <w:tc>
          <w:tcPr>
            <w:tcW w:w="544"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tc>
        <w:tc>
          <w:tcPr>
            <w:tcW w:w="493"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tc>
        <w:tc>
          <w:tcPr>
            <w:tcW w:w="1210"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tc>
        <w:tc>
          <w:tcPr>
            <w:tcW w:w="515" w:type="pct"/>
            <w:tcBorders>
              <w:top w:val="single" w:sz="4" w:space="0" w:color="auto"/>
              <w:left w:val="nil"/>
              <w:bottom w:val="single" w:sz="4" w:space="0" w:color="auto"/>
              <w:right w:val="single" w:sz="4" w:space="0" w:color="auto"/>
            </w:tcBorders>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tc>
      </w:tr>
      <w:tr w:rsidR="00A6731A" w:rsidRPr="001650A8" w:rsidTr="00CF178F">
        <w:trPr>
          <w:trHeight w:val="800"/>
        </w:trPr>
        <w:tc>
          <w:tcPr>
            <w:tcW w:w="48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44" w:type="pct"/>
            <w:vMerge w:val="restart"/>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17-</w:t>
            </w:r>
            <w:r w:rsidRPr="001650A8">
              <w:rPr>
                <w:rFonts w:cs="Arial"/>
                <w:b/>
                <w:bCs/>
                <w:sz w:val="28"/>
                <w:szCs w:val="28"/>
              </w:rPr>
              <w:t>Halka verilen hizmet kalitesini yükseltecek ve kurumun kimliğini güçlendirecek  personel yapısı oluşturmak</w:t>
            </w:r>
          </w:p>
        </w:tc>
        <w:tc>
          <w:tcPr>
            <w:tcW w:w="652" w:type="pct"/>
            <w:tcBorders>
              <w:top w:val="nil"/>
              <w:left w:val="nil"/>
              <w:bottom w:val="single" w:sz="4" w:space="0" w:color="auto"/>
              <w:right w:val="single" w:sz="4" w:space="0" w:color="auto"/>
            </w:tcBorders>
            <w:vAlign w:val="center"/>
          </w:tcPr>
          <w:p w:rsidR="00A6731A" w:rsidRPr="001650A8" w:rsidRDefault="00A6731A" w:rsidP="00B11ECB">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Personellere hizmet içi eğitim verilmesi</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Tüm birimlerin ihtiyaç duyduğu eğitimlerin tespit edilmesi ve kurum içi eğitim programının hazırlanıp uygulanması</w:t>
            </w:r>
          </w:p>
        </w:tc>
        <w:tc>
          <w:tcPr>
            <w:tcW w:w="493" w:type="pct"/>
            <w:vMerge w:val="restart"/>
            <w:tcBorders>
              <w:top w:val="single" w:sz="4" w:space="0" w:color="auto"/>
              <w:left w:val="nil"/>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2014-2019 yılları arasında</w:t>
            </w:r>
          </w:p>
          <w:p w:rsidR="00A6731A" w:rsidRPr="001650A8" w:rsidRDefault="00A6731A" w:rsidP="00CF178F">
            <w:pPr>
              <w:rPr>
                <w:rFonts w:cs="Arial"/>
                <w:b/>
                <w:bCs/>
                <w:sz w:val="28"/>
                <w:szCs w:val="28"/>
              </w:rPr>
            </w:pPr>
            <w:r w:rsidRPr="001650A8">
              <w:rPr>
                <w:rFonts w:cs="Arial"/>
                <w:b/>
                <w:bCs/>
                <w:sz w:val="28"/>
                <w:szCs w:val="28"/>
              </w:rPr>
              <w:t> </w:t>
            </w:r>
          </w:p>
        </w:tc>
        <w:tc>
          <w:tcPr>
            <w:tcW w:w="1210" w:type="pct"/>
            <w:vMerge w:val="restart"/>
            <w:tcBorders>
              <w:top w:val="single" w:sz="4" w:space="0" w:color="auto"/>
              <w:left w:val="nil"/>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Siverek Belediyesi İnsan Kaynakları Müdürlüğü</w:t>
            </w:r>
          </w:p>
          <w:p w:rsidR="00A6731A" w:rsidRPr="001650A8" w:rsidRDefault="00A6731A" w:rsidP="00CF178F">
            <w:pPr>
              <w:rPr>
                <w:rFonts w:cs="Arial"/>
                <w:b/>
                <w:bCs/>
                <w:sz w:val="28"/>
                <w:szCs w:val="28"/>
              </w:rPr>
            </w:pPr>
            <w:r w:rsidRPr="001650A8">
              <w:rPr>
                <w:rFonts w:cs="Arial"/>
                <w:b/>
                <w:bCs/>
                <w:sz w:val="28"/>
                <w:szCs w:val="28"/>
              </w:rPr>
              <w:t> </w:t>
            </w:r>
          </w:p>
        </w:tc>
        <w:tc>
          <w:tcPr>
            <w:tcW w:w="515"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Yapılan eğitim sayısı</w:t>
            </w:r>
          </w:p>
        </w:tc>
      </w:tr>
      <w:tr w:rsidR="00A6731A" w:rsidRPr="001650A8" w:rsidTr="00CF178F">
        <w:trPr>
          <w:trHeight w:val="712"/>
        </w:trPr>
        <w:tc>
          <w:tcPr>
            <w:tcW w:w="483" w:type="pct"/>
            <w:vMerge/>
            <w:tcBorders>
              <w:top w:val="single" w:sz="4" w:space="0" w:color="auto"/>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44" w:type="pct"/>
            <w:vMerge/>
            <w:tcBorders>
              <w:top w:val="nil"/>
              <w:left w:val="single" w:sz="4" w:space="0" w:color="auto"/>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652" w:type="pct"/>
            <w:tcBorders>
              <w:top w:val="nil"/>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Personel ihtiyacının karşılanması</w:t>
            </w:r>
          </w:p>
        </w:tc>
        <w:tc>
          <w:tcPr>
            <w:tcW w:w="1103"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Tüm birimlerin ihtiyaç duyduğu personel sayısı ve özelliklerinin tespit edilmesi ve ihtiyacın karşılanması</w:t>
            </w:r>
          </w:p>
        </w:tc>
        <w:tc>
          <w:tcPr>
            <w:tcW w:w="493" w:type="pct"/>
            <w:vMerge/>
            <w:tcBorders>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1210" w:type="pct"/>
            <w:vMerge/>
            <w:tcBorders>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p>
        </w:tc>
        <w:tc>
          <w:tcPr>
            <w:tcW w:w="515" w:type="pct"/>
            <w:tcBorders>
              <w:top w:val="single" w:sz="4" w:space="0" w:color="auto"/>
              <w:left w:val="nil"/>
              <w:bottom w:val="single" w:sz="4" w:space="0" w:color="auto"/>
              <w:right w:val="single" w:sz="4" w:space="0" w:color="auto"/>
            </w:tcBorders>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Alınan personel sayısı</w:t>
            </w:r>
          </w:p>
        </w:tc>
      </w:tr>
    </w:tbl>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17"/>
        <w:gridCol w:w="1824"/>
        <w:gridCol w:w="2035"/>
        <w:gridCol w:w="2921"/>
        <w:gridCol w:w="1532"/>
        <w:gridCol w:w="3053"/>
        <w:gridCol w:w="1612"/>
      </w:tblGrid>
      <w:tr w:rsidR="00A6731A" w:rsidRPr="001650A8" w:rsidTr="00CF178F">
        <w:trPr>
          <w:trHeight w:val="255"/>
        </w:trPr>
        <w:tc>
          <w:tcPr>
            <w:tcW w:w="425" w:type="pct"/>
            <w:vMerge w:val="restart"/>
            <w:shd w:val="clear" w:color="000000" w:fill="9900FF"/>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SANAYİ</w:t>
            </w:r>
          </w:p>
        </w:tc>
        <w:tc>
          <w:tcPr>
            <w:tcW w:w="589"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48"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19" w:type="pct"/>
            <w:shd w:val="clear" w:color="000000" w:fill="D7E4BC"/>
            <w:vAlign w:val="center"/>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STRATEJİ</w:t>
            </w:r>
          </w:p>
        </w:tc>
        <w:tc>
          <w:tcPr>
            <w:tcW w:w="551" w:type="pct"/>
            <w:shd w:val="clear" w:color="000000" w:fill="D7E4BC"/>
            <w:vAlign w:val="center"/>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UYGULAMA DÖNEMİ</w:t>
            </w:r>
          </w:p>
        </w:tc>
        <w:tc>
          <w:tcPr>
            <w:tcW w:w="1153" w:type="pct"/>
            <w:shd w:val="clear" w:color="000000" w:fill="D7E4BC"/>
            <w:vAlign w:val="center"/>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SORUMLU BİRİM/KURUM/İŞBİRLİĞİ</w:t>
            </w:r>
          </w:p>
        </w:tc>
        <w:tc>
          <w:tcPr>
            <w:tcW w:w="515" w:type="pct"/>
            <w:shd w:val="clear" w:color="000000" w:fill="D7E4BC"/>
            <w:vAlign w:val="center"/>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GÖSTERGE</w:t>
            </w:r>
          </w:p>
        </w:tc>
      </w:tr>
      <w:tr w:rsidR="00A6731A" w:rsidRPr="001650A8" w:rsidTr="00CF178F">
        <w:trPr>
          <w:trHeight w:val="875"/>
        </w:trPr>
        <w:tc>
          <w:tcPr>
            <w:tcW w:w="425" w:type="pct"/>
            <w:vMerge/>
            <w:vAlign w:val="center"/>
          </w:tcPr>
          <w:p w:rsidR="00A6731A" w:rsidRPr="001650A8" w:rsidRDefault="00A6731A" w:rsidP="00CF178F">
            <w:pPr>
              <w:spacing w:after="0" w:line="240" w:lineRule="auto"/>
              <w:rPr>
                <w:rFonts w:cs="Arial"/>
                <w:b/>
                <w:bCs/>
                <w:sz w:val="28"/>
                <w:szCs w:val="28"/>
              </w:rPr>
            </w:pPr>
          </w:p>
        </w:tc>
        <w:tc>
          <w:tcPr>
            <w:tcW w:w="589"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18-</w:t>
            </w:r>
            <w:r w:rsidRPr="001650A8">
              <w:rPr>
                <w:rFonts w:cs="Arial"/>
                <w:b/>
                <w:bCs/>
                <w:sz w:val="28"/>
                <w:szCs w:val="28"/>
              </w:rPr>
              <w:t>Kaynakların sürdürülebilir kullanılmasına yönelik sanayi sektörünü bölgede rekabet edecek düzeye getirerek,  ilçenin ihracatını ve istihdam olanaklarını arttırmak</w:t>
            </w:r>
          </w:p>
        </w:tc>
        <w:tc>
          <w:tcPr>
            <w:tcW w:w="648"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w:t>
            </w:r>
            <w:r w:rsidRPr="001650A8">
              <w:rPr>
                <w:rFonts w:cs="Arial"/>
                <w:b/>
                <w:color w:val="E36C0A"/>
                <w:sz w:val="28"/>
                <w:szCs w:val="28"/>
                <w:u w:val="single"/>
              </w:rPr>
              <w:t>Hedef 1-</w:t>
            </w:r>
            <w:r w:rsidRPr="001650A8">
              <w:rPr>
                <w:rFonts w:cs="Arial"/>
                <w:b/>
                <w:bCs/>
                <w:sz w:val="28"/>
                <w:szCs w:val="28"/>
              </w:rPr>
              <w:t>Sanayi envanter çalışmasının yapılması</w:t>
            </w:r>
          </w:p>
        </w:tc>
        <w:tc>
          <w:tcPr>
            <w:tcW w:w="1119"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Sanayi sektöründe çalışan işletmelerin nitelikleri ve alt sektörleri ile işgücü sayıları  ile ilgili sanayi durum analizi raporunun hazırlanması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Ticaret ve Sanayi Odası ve Siverek Belediyesi Plan ve Proje Müdürlüğü işbirliği ile</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Rapor hazırlanması</w:t>
            </w:r>
          </w:p>
        </w:tc>
      </w:tr>
      <w:tr w:rsidR="00A6731A" w:rsidRPr="001650A8" w:rsidTr="00CF178F">
        <w:trPr>
          <w:trHeight w:val="987"/>
        </w:trPr>
        <w:tc>
          <w:tcPr>
            <w:tcW w:w="425" w:type="pct"/>
            <w:vMerge/>
            <w:vAlign w:val="center"/>
          </w:tcPr>
          <w:p w:rsidR="00A6731A" w:rsidRPr="001650A8" w:rsidRDefault="00A6731A" w:rsidP="00CF178F">
            <w:pPr>
              <w:spacing w:after="0" w:line="240" w:lineRule="auto"/>
              <w:rPr>
                <w:rFonts w:cs="Arial"/>
                <w:b/>
                <w:bCs/>
                <w:sz w:val="28"/>
                <w:szCs w:val="28"/>
              </w:rPr>
            </w:pPr>
          </w:p>
        </w:tc>
        <w:tc>
          <w:tcPr>
            <w:tcW w:w="589" w:type="pct"/>
            <w:vMerge/>
            <w:vAlign w:val="center"/>
          </w:tcPr>
          <w:p w:rsidR="00A6731A" w:rsidRPr="001650A8" w:rsidRDefault="00A6731A" w:rsidP="00CF178F">
            <w:pPr>
              <w:spacing w:after="0" w:line="240" w:lineRule="auto"/>
              <w:rPr>
                <w:rFonts w:cs="Arial"/>
                <w:b/>
                <w:bCs/>
                <w:sz w:val="28"/>
                <w:szCs w:val="28"/>
              </w:rPr>
            </w:pPr>
          </w:p>
        </w:tc>
        <w:tc>
          <w:tcPr>
            <w:tcW w:w="648" w:type="pct"/>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Organize sanayi sitesinin kurulması için ilgili bakanlıkla iletişimin sağlanması</w:t>
            </w:r>
          </w:p>
        </w:tc>
        <w:tc>
          <w:tcPr>
            <w:tcW w:w="1119"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Bilim Sanayi ve Ticaret Bakanı ile Şanlıurfa Milletvekillerinin ve Siverek Belediye Başkanı ile birlikte  Siverek organize sanayinin kurulması için görüşülmesi</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Ocak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 Başkanı İl Milletvekilleri, Siverek Ticaret Ve Sanayi Odası ve Siverek Kaymakamlığı</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CF178F">
        <w:trPr>
          <w:trHeight w:val="831"/>
        </w:trPr>
        <w:tc>
          <w:tcPr>
            <w:tcW w:w="425" w:type="pct"/>
            <w:vMerge/>
            <w:vAlign w:val="center"/>
          </w:tcPr>
          <w:p w:rsidR="00A6731A" w:rsidRPr="001650A8" w:rsidRDefault="00A6731A" w:rsidP="00CF178F">
            <w:pPr>
              <w:spacing w:after="0" w:line="240" w:lineRule="auto"/>
              <w:rPr>
                <w:rFonts w:cs="Arial"/>
                <w:b/>
                <w:bCs/>
                <w:sz w:val="28"/>
                <w:szCs w:val="28"/>
              </w:rPr>
            </w:pPr>
          </w:p>
        </w:tc>
        <w:tc>
          <w:tcPr>
            <w:tcW w:w="589" w:type="pct"/>
            <w:vMerge/>
            <w:vAlign w:val="center"/>
          </w:tcPr>
          <w:p w:rsidR="00A6731A" w:rsidRPr="001650A8" w:rsidRDefault="00A6731A" w:rsidP="00CF178F">
            <w:pPr>
              <w:spacing w:after="0" w:line="240" w:lineRule="auto"/>
              <w:rPr>
                <w:rFonts w:cs="Arial"/>
                <w:b/>
                <w:bCs/>
                <w:sz w:val="28"/>
                <w:szCs w:val="28"/>
              </w:rPr>
            </w:pPr>
          </w:p>
        </w:tc>
        <w:tc>
          <w:tcPr>
            <w:tcW w:w="648"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İlçenin ihtiyacı karşılayacak küçük sanayi sitesi alanları geliştirilmesi</w:t>
            </w:r>
          </w:p>
        </w:tc>
        <w:tc>
          <w:tcPr>
            <w:tcW w:w="1119"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Maliye Hazinesinde bulunan ve imar planında sanayi alanındaki mülkiyetlerin tahsis </w:t>
            </w:r>
            <w:proofErr w:type="spellStart"/>
            <w:r w:rsidRPr="001650A8">
              <w:rPr>
                <w:rFonts w:cs="Arial"/>
                <w:b/>
                <w:bCs/>
                <w:sz w:val="28"/>
                <w:szCs w:val="28"/>
              </w:rPr>
              <w:t>edimesi</w:t>
            </w:r>
            <w:proofErr w:type="spellEnd"/>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Küçük sanayi sitesi kooperatifi, Siverek Kaymakamlığı Milli Emlak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Tahsis yapılması</w:t>
            </w:r>
          </w:p>
        </w:tc>
      </w:tr>
      <w:tr w:rsidR="00A6731A" w:rsidRPr="001650A8" w:rsidTr="00CF178F">
        <w:trPr>
          <w:trHeight w:val="985"/>
        </w:trPr>
        <w:tc>
          <w:tcPr>
            <w:tcW w:w="425" w:type="pct"/>
            <w:vMerge/>
            <w:vAlign w:val="center"/>
          </w:tcPr>
          <w:p w:rsidR="00A6731A" w:rsidRPr="001650A8" w:rsidRDefault="00A6731A" w:rsidP="00CF178F">
            <w:pPr>
              <w:spacing w:after="0" w:line="240" w:lineRule="auto"/>
              <w:rPr>
                <w:rFonts w:cs="Arial"/>
                <w:b/>
                <w:bCs/>
                <w:sz w:val="28"/>
                <w:szCs w:val="28"/>
              </w:rPr>
            </w:pPr>
          </w:p>
        </w:tc>
        <w:tc>
          <w:tcPr>
            <w:tcW w:w="589" w:type="pct"/>
            <w:vMerge/>
            <w:vAlign w:val="center"/>
          </w:tcPr>
          <w:p w:rsidR="00A6731A" w:rsidRPr="001650A8" w:rsidRDefault="00A6731A" w:rsidP="00CF178F">
            <w:pPr>
              <w:spacing w:after="0" w:line="240" w:lineRule="auto"/>
              <w:rPr>
                <w:rFonts w:cs="Arial"/>
                <w:b/>
                <w:bCs/>
                <w:sz w:val="28"/>
                <w:szCs w:val="28"/>
              </w:rPr>
            </w:pPr>
          </w:p>
        </w:tc>
        <w:tc>
          <w:tcPr>
            <w:tcW w:w="648" w:type="pct"/>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İlçede bulunan gayrimenkullere bankaların kredi verilmesini sağlamak</w:t>
            </w:r>
          </w:p>
        </w:tc>
        <w:tc>
          <w:tcPr>
            <w:tcW w:w="1119"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ilçesi ile ilgili yaratılan olumsuz imajın düzeltilmesi için ilçede bulunan bankalar ile görüşülmesi</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2014 Aralık ayına kadar 6 aylık periyotlarla görüşme yapılması</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Esnaf ve Kredi Kooperatifi, Küçük Sanayi Sitesi Kooperatifi, Siverek Ticaret ve Sanayi Odası ve Siverek Belediye Başkanı, Ziraat Bankası</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CF178F">
        <w:trPr>
          <w:trHeight w:val="1269"/>
        </w:trPr>
        <w:tc>
          <w:tcPr>
            <w:tcW w:w="425" w:type="pct"/>
            <w:vMerge/>
            <w:vAlign w:val="center"/>
          </w:tcPr>
          <w:p w:rsidR="00A6731A" w:rsidRPr="001650A8" w:rsidRDefault="00A6731A" w:rsidP="00CF178F">
            <w:pPr>
              <w:spacing w:after="0" w:line="240" w:lineRule="auto"/>
              <w:rPr>
                <w:rFonts w:cs="Arial"/>
                <w:b/>
                <w:bCs/>
                <w:sz w:val="28"/>
                <w:szCs w:val="28"/>
              </w:rPr>
            </w:pPr>
          </w:p>
        </w:tc>
        <w:tc>
          <w:tcPr>
            <w:tcW w:w="589" w:type="pct"/>
            <w:vMerge/>
            <w:vAlign w:val="center"/>
          </w:tcPr>
          <w:p w:rsidR="00A6731A" w:rsidRPr="001650A8" w:rsidRDefault="00A6731A" w:rsidP="00CF178F">
            <w:pPr>
              <w:spacing w:after="0" w:line="240" w:lineRule="auto"/>
              <w:rPr>
                <w:rFonts w:cs="Arial"/>
                <w:b/>
                <w:bCs/>
                <w:sz w:val="28"/>
                <w:szCs w:val="28"/>
              </w:rPr>
            </w:pPr>
          </w:p>
        </w:tc>
        <w:tc>
          <w:tcPr>
            <w:tcW w:w="648"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Sanayi sektörünün altyapısının geliştirilmesi</w:t>
            </w:r>
          </w:p>
        </w:tc>
        <w:tc>
          <w:tcPr>
            <w:tcW w:w="1119" w:type="pct"/>
            <w:vAlign w:val="center"/>
          </w:tcPr>
          <w:p w:rsidR="00A6731A" w:rsidRPr="001650A8" w:rsidRDefault="00A6731A" w:rsidP="00547C11">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KOSGEB, Karacadağ Kalkınma Ajansı ve Şanlıurfa Büyükşehir Belediyesi'nden gerekli altyapı ve  proje hazırlanması için iletişime geçilmesi/ koordinasyonun sağlanması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 Başkanlığı Plan ve Proje Müdürlüğü, Küçük Sanayi Sitesi Kooperatifi, Siverek Ticaret ve Sanayi Odası</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Default="00A6731A" w:rsidP="00996756">
      <w:pPr>
        <w:rPr>
          <w:sz w:val="28"/>
          <w:szCs w:val="28"/>
        </w:rPr>
      </w:pPr>
    </w:p>
    <w:p w:rsidR="00A6731A"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26"/>
        <w:gridCol w:w="1891"/>
        <w:gridCol w:w="2245"/>
        <w:gridCol w:w="2735"/>
        <w:gridCol w:w="1532"/>
        <w:gridCol w:w="3053"/>
        <w:gridCol w:w="1612"/>
      </w:tblGrid>
      <w:tr w:rsidR="00A6731A" w:rsidRPr="001650A8" w:rsidTr="004C516F">
        <w:trPr>
          <w:trHeight w:val="411"/>
        </w:trPr>
        <w:tc>
          <w:tcPr>
            <w:tcW w:w="407" w:type="pct"/>
            <w:vMerge w:val="restart"/>
            <w:shd w:val="clear" w:color="000000" w:fill="C2D69A"/>
            <w:vAlign w:val="bottom"/>
          </w:tcPr>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r w:rsidRPr="001650A8">
              <w:rPr>
                <w:rFonts w:cs="Arial"/>
                <w:b/>
                <w:bCs/>
                <w:sz w:val="28"/>
                <w:szCs w:val="28"/>
              </w:rPr>
              <w:t>TARIM</w:t>
            </w: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r w:rsidRPr="001650A8">
              <w:rPr>
                <w:rFonts w:cs="Arial"/>
                <w:b/>
                <w:bCs/>
                <w:sz w:val="28"/>
                <w:szCs w:val="28"/>
              </w:rPr>
              <w:t>TARIM</w:t>
            </w: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tc>
        <w:tc>
          <w:tcPr>
            <w:tcW w:w="614" w:type="pct"/>
            <w:shd w:val="clear" w:color="000000" w:fill="D7E4BC"/>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STRATEJİK AMAÇ</w:t>
            </w:r>
          </w:p>
        </w:tc>
        <w:tc>
          <w:tcPr>
            <w:tcW w:w="657" w:type="pct"/>
            <w:shd w:val="clear" w:color="000000" w:fill="D7E4BC"/>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2"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STRATEJİ</w:t>
            </w:r>
          </w:p>
        </w:tc>
        <w:tc>
          <w:tcPr>
            <w:tcW w:w="551"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UYGULAMA DÖNEMİ</w:t>
            </w:r>
          </w:p>
        </w:tc>
        <w:tc>
          <w:tcPr>
            <w:tcW w:w="1153"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SORUMLU BİRİM/KURUM/İŞBİRLİĞİ</w:t>
            </w:r>
          </w:p>
        </w:tc>
        <w:tc>
          <w:tcPr>
            <w:tcW w:w="515"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GÖSTERGE</w:t>
            </w:r>
          </w:p>
        </w:tc>
      </w:tr>
      <w:tr w:rsidR="00A6731A" w:rsidRPr="001650A8" w:rsidTr="00F859D4">
        <w:trPr>
          <w:trHeight w:val="1171"/>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19-</w:t>
            </w:r>
            <w:r w:rsidRPr="001650A8">
              <w:rPr>
                <w:rFonts w:cs="Arial"/>
                <w:b/>
                <w:bCs/>
                <w:sz w:val="28"/>
                <w:szCs w:val="28"/>
              </w:rPr>
              <w:t>Planlama çakışmalarında tarım alanlarının korunmasını sağlayarak ilçe bazında teknolojik ve sürdürülebilir tarım tekniklerinin uygulanmasını sağlamak tarımda verimliliği arttırmak</w:t>
            </w:r>
          </w:p>
        </w:tc>
        <w:tc>
          <w:tcPr>
            <w:tcW w:w="657"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Sulamada kullanılan elektrik enerjinin fiyatlandırılmasını sağlanması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Şanlıurfa Milletvekilleri ile Siverek ve Şanlıurfa Ziraat Odası, Siverek Belediyesi tarafından Enerji ve Tabii Kaynaklar Bakanı ile görüşülmesi</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Ocak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Şanlıurfa Milletvekilleri, Siverek ve Şanlıurfa Ziraat Odası, Siverek Belediyesi, </w:t>
            </w:r>
            <w:proofErr w:type="spellStart"/>
            <w:r w:rsidRPr="001650A8">
              <w:rPr>
                <w:rFonts w:cs="Arial"/>
                <w:b/>
                <w:bCs/>
                <w:sz w:val="28"/>
                <w:szCs w:val="28"/>
              </w:rPr>
              <w:t>Dedaş</w:t>
            </w:r>
            <w:proofErr w:type="spellEnd"/>
            <w:r w:rsidRPr="001650A8">
              <w:rPr>
                <w:rFonts w:cs="Arial"/>
                <w:b/>
                <w:bCs/>
                <w:sz w:val="28"/>
                <w:szCs w:val="28"/>
              </w:rPr>
              <w:t xml:space="preserve">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F859D4">
        <w:trPr>
          <w:trHeight w:val="1545"/>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Arıcılığın gelişmesinin sağlaması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Arıcılık sezonlarında ilçe tarım Müdürlüğünün aracılığı ile aracılık yapan kişilere eğitim verilmesi ve arıcılık yapılan bölgelerde </w:t>
            </w:r>
            <w:proofErr w:type="spellStart"/>
            <w:r w:rsidRPr="001650A8">
              <w:rPr>
                <w:rFonts w:cs="Arial"/>
                <w:b/>
                <w:bCs/>
                <w:sz w:val="28"/>
                <w:szCs w:val="28"/>
              </w:rPr>
              <w:t>arcılığı</w:t>
            </w:r>
            <w:proofErr w:type="spellEnd"/>
            <w:r w:rsidRPr="001650A8">
              <w:rPr>
                <w:rFonts w:cs="Arial"/>
                <w:b/>
                <w:bCs/>
                <w:sz w:val="28"/>
                <w:szCs w:val="28"/>
              </w:rPr>
              <w:t xml:space="preserve"> olumsuz etkileyen zirai ilaçlara önlem alınma ve çiftçilere bilgilendirme toplantılarının yapılması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Şubat ayında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Siverek Belediyesi Çevre Koruma ve Kontrol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Toplantı yapılması</w:t>
            </w:r>
          </w:p>
        </w:tc>
      </w:tr>
      <w:tr w:rsidR="00A6731A" w:rsidRPr="001650A8" w:rsidTr="00F859D4">
        <w:trPr>
          <w:trHeight w:val="833"/>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Tarım arazilerinin imara açılmasının önlenmesi</w:t>
            </w:r>
          </w:p>
        </w:tc>
        <w:tc>
          <w:tcPr>
            <w:tcW w:w="1102" w:type="pct"/>
            <w:vAlign w:val="center"/>
          </w:tcPr>
          <w:p w:rsidR="00A6731A" w:rsidRPr="001650A8" w:rsidRDefault="00A6731A" w:rsidP="00547C11">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Yapılacak çalışmalarda bağ arazileri ve tarım arazilerinin tarım dışı kullanılma açılmaması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Tüm planlama çalışmaları sırasında</w:t>
            </w:r>
          </w:p>
        </w:tc>
        <w:tc>
          <w:tcPr>
            <w:tcW w:w="1153" w:type="pct"/>
            <w:vAlign w:val="center"/>
          </w:tcPr>
          <w:p w:rsidR="00A6731A" w:rsidRPr="001650A8" w:rsidRDefault="00A6731A" w:rsidP="00A7584E">
            <w:pPr>
              <w:spacing w:after="0" w:line="240" w:lineRule="auto"/>
              <w:rPr>
                <w:rFonts w:cs="Arial"/>
                <w:b/>
                <w:bCs/>
                <w:sz w:val="28"/>
                <w:szCs w:val="28"/>
              </w:rPr>
            </w:pPr>
            <w:r w:rsidRPr="001650A8">
              <w:rPr>
                <w:rFonts w:cs="Arial"/>
                <w:b/>
                <w:bCs/>
                <w:sz w:val="28"/>
                <w:szCs w:val="28"/>
              </w:rPr>
              <w:t>Siverek Belediyesi Plan ve Proje Müdürlüğü, İmar ve Şehircilik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Tarım dışı kullanım izni</w:t>
            </w:r>
          </w:p>
        </w:tc>
      </w:tr>
      <w:tr w:rsidR="00A6731A" w:rsidRPr="001650A8" w:rsidTr="00F859D4">
        <w:trPr>
          <w:trHeight w:val="845"/>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Tarımda kullanılan suyun verimli kullanılmasının sağlanması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Çitçilere tarımda sulama teknikleri eğitimi verilmesi </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Ocak ayına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Eğitim yapılması</w:t>
            </w:r>
          </w:p>
        </w:tc>
      </w:tr>
      <w:tr w:rsidR="00A6731A" w:rsidRPr="001650A8" w:rsidTr="00F859D4">
        <w:trPr>
          <w:trHeight w:val="1261"/>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Merge w:val="restart"/>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Bağcılığın gelişmesinin sağlanması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üzüm çeşitleri ve endüstriyel kullanım alanlarının tespit edilmesini için durum analizi raporunun hazırlanması ve bağcılık haritasının çıkarılması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Eylül-Ekim aylarına kadar</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Siverek Belediyesi Çevre Koruma ve Kontrol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Rapor hazırlanması</w:t>
            </w:r>
          </w:p>
        </w:tc>
      </w:tr>
      <w:tr w:rsidR="00A6731A" w:rsidRPr="001650A8" w:rsidTr="00F859D4">
        <w:trPr>
          <w:trHeight w:val="982"/>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Merge/>
            <w:vAlign w:val="center"/>
          </w:tcPr>
          <w:p w:rsidR="00A6731A" w:rsidRPr="001650A8" w:rsidRDefault="00A6731A" w:rsidP="00CF178F">
            <w:pPr>
              <w:spacing w:after="0" w:line="240" w:lineRule="auto"/>
              <w:rPr>
                <w:rFonts w:cs="Arial"/>
                <w:b/>
                <w:bCs/>
                <w:sz w:val="28"/>
                <w:szCs w:val="28"/>
              </w:rPr>
            </w:pP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Üzüm fidelerinin üretilmesi ve çitçilere dağıtılması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Bağ ekim dönemleri</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Siverek Belediyesi Çevre Koruma ve Kontrol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Fide dağıtımı</w:t>
            </w:r>
          </w:p>
        </w:tc>
      </w:tr>
      <w:tr w:rsidR="00A6731A" w:rsidRPr="001650A8" w:rsidTr="00F859D4">
        <w:trPr>
          <w:trHeight w:val="1122"/>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Merge/>
            <w:vAlign w:val="center"/>
          </w:tcPr>
          <w:p w:rsidR="00A6731A" w:rsidRPr="001650A8" w:rsidRDefault="00A6731A" w:rsidP="00CF178F">
            <w:pPr>
              <w:spacing w:after="0" w:line="240" w:lineRule="auto"/>
              <w:rPr>
                <w:rFonts w:cs="Arial"/>
                <w:b/>
                <w:bCs/>
                <w:sz w:val="28"/>
                <w:szCs w:val="28"/>
              </w:rPr>
            </w:pP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İlçede buluna bağcılığın geliştirilmesi için hibe ve doğrudan destek programlarına başvuru projesi hazırlanması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2015-2016 yıllara arsında</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Proje hazırlanması</w:t>
            </w:r>
          </w:p>
        </w:tc>
      </w:tr>
      <w:tr w:rsidR="00A6731A" w:rsidRPr="001650A8" w:rsidTr="00F859D4">
        <w:trPr>
          <w:trHeight w:val="1564"/>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Jeotermal  kaynak potansiyelinin açığa çıkarılması ve tarımda kullanılmasının sağlanması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Karacadağ volkanik kitlesinin olduğu alanda jeotermal kaynakların araştırması için sondaj çalışmalarının yapılması ve jeotermal potansiyeller raporunun hazırlanması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2015-2016 yıllara arsında</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ve Enerji ve Tabii Kaynaklar Bakanlığı</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Rapor hazırlanması</w:t>
            </w:r>
          </w:p>
        </w:tc>
      </w:tr>
      <w:tr w:rsidR="00A6731A" w:rsidRPr="001650A8" w:rsidTr="004C516F">
        <w:trPr>
          <w:trHeight w:val="1540"/>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color w:val="E36C0A"/>
                <w:sz w:val="28"/>
                <w:szCs w:val="28"/>
                <w:u w:val="single"/>
              </w:rPr>
              <w:t>Hedef 7-</w:t>
            </w:r>
            <w:r w:rsidRPr="001650A8">
              <w:rPr>
                <w:rFonts w:cs="Arial"/>
                <w:b/>
                <w:bCs/>
                <w:sz w:val="28"/>
                <w:szCs w:val="28"/>
              </w:rPr>
              <w:t>Çitçilerin teknolojik tarıma yönlendirilmesi</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Yeni tarım uygulamaları ve alternatif ürün üretim şekilleri ile teknolojik ekipman kullanımı bilgilendirme toplantısının yapılması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2015-2016 yıllara arsında</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Siverek Belediyesi Çevre Koruma ve Kontrol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Toplantı yapılması</w:t>
            </w:r>
          </w:p>
        </w:tc>
      </w:tr>
      <w:tr w:rsidR="00A6731A" w:rsidRPr="001650A8" w:rsidTr="004C516F">
        <w:trPr>
          <w:trHeight w:val="1690"/>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Merge/>
            <w:vAlign w:val="center"/>
          </w:tcPr>
          <w:p w:rsidR="00A6731A" w:rsidRPr="001650A8" w:rsidRDefault="00A6731A" w:rsidP="00CF178F">
            <w:pPr>
              <w:spacing w:after="0" w:line="240" w:lineRule="auto"/>
              <w:rPr>
                <w:rFonts w:cs="Arial"/>
                <w:b/>
                <w:bCs/>
                <w:sz w:val="28"/>
                <w:szCs w:val="28"/>
              </w:rPr>
            </w:pP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Modern tarım uygulamaları ve alternatif ürün üretim modellerinin uygulanması için pilot kırsal mahalle seçilmesi ve köylülere eğitim verilmesi</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2015-2016 yıllara arsında</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İlçe gıda Tarım ve Hayvancılık Müdürlüğü Siverek Belediyesi Çevre Koruma ve Kontrol Müdürlüğü, </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Eğitim yapılması</w:t>
            </w:r>
          </w:p>
        </w:tc>
      </w:tr>
      <w:tr w:rsidR="00A6731A" w:rsidRPr="001650A8" w:rsidTr="00F859D4">
        <w:trPr>
          <w:trHeight w:val="411"/>
        </w:trPr>
        <w:tc>
          <w:tcPr>
            <w:tcW w:w="407" w:type="pct"/>
            <w:vMerge/>
            <w:vAlign w:val="center"/>
          </w:tcPr>
          <w:p w:rsidR="00A6731A" w:rsidRPr="001650A8" w:rsidRDefault="00A6731A" w:rsidP="00CF178F">
            <w:pPr>
              <w:spacing w:after="0" w:line="240" w:lineRule="auto"/>
              <w:rPr>
                <w:rFonts w:cs="Arial"/>
                <w:b/>
                <w:bCs/>
                <w:sz w:val="28"/>
                <w:szCs w:val="28"/>
              </w:rPr>
            </w:pPr>
          </w:p>
        </w:tc>
        <w:tc>
          <w:tcPr>
            <w:tcW w:w="614" w:type="pct"/>
            <w:vMerge/>
            <w:vAlign w:val="center"/>
          </w:tcPr>
          <w:p w:rsidR="00A6731A" w:rsidRPr="001650A8" w:rsidRDefault="00A6731A" w:rsidP="00CF178F">
            <w:pPr>
              <w:spacing w:after="0" w:line="240" w:lineRule="auto"/>
              <w:rPr>
                <w:rFonts w:cs="Arial"/>
                <w:b/>
                <w:bCs/>
                <w:sz w:val="28"/>
                <w:szCs w:val="28"/>
              </w:rPr>
            </w:pPr>
          </w:p>
        </w:tc>
        <w:tc>
          <w:tcPr>
            <w:tcW w:w="657"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8-</w:t>
            </w:r>
            <w:r w:rsidRPr="001650A8">
              <w:rPr>
                <w:rFonts w:cs="Arial"/>
                <w:b/>
                <w:bCs/>
                <w:sz w:val="28"/>
                <w:szCs w:val="28"/>
              </w:rPr>
              <w:t>Kentin içinde ve kentin yakın çevresinde kentsel tarım uygulamaları yapılması</w:t>
            </w:r>
          </w:p>
        </w:tc>
        <w:tc>
          <w:tcPr>
            <w:tcW w:w="1102"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Dar gelirli yoksul ailelerin </w:t>
            </w:r>
            <w:proofErr w:type="spellStart"/>
            <w:r w:rsidRPr="001650A8">
              <w:rPr>
                <w:rFonts w:cs="Arial"/>
                <w:b/>
                <w:bCs/>
                <w:sz w:val="28"/>
                <w:szCs w:val="28"/>
              </w:rPr>
              <w:t>sağılıklı</w:t>
            </w:r>
            <w:proofErr w:type="spellEnd"/>
            <w:r w:rsidRPr="001650A8">
              <w:rPr>
                <w:rFonts w:cs="Arial"/>
                <w:b/>
                <w:bCs/>
                <w:sz w:val="28"/>
                <w:szCs w:val="28"/>
              </w:rPr>
              <w:t xml:space="preserve">  gıda ihtiyacını karşılamak için kentin yakın çevresinde bağcılık, sebze üretimi ve kent için süs bitkileri üretiminin sağlaması</w:t>
            </w:r>
          </w:p>
        </w:tc>
        <w:tc>
          <w:tcPr>
            <w:tcW w:w="551"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2016-2017 yılları arasında</w:t>
            </w:r>
          </w:p>
        </w:tc>
        <w:tc>
          <w:tcPr>
            <w:tcW w:w="115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Çevre Koruma ve Kontrol Müdürlüğü</w:t>
            </w:r>
          </w:p>
        </w:tc>
        <w:tc>
          <w:tcPr>
            <w:tcW w:w="515"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Tespit yapılması</w:t>
            </w:r>
          </w:p>
        </w:tc>
      </w:tr>
    </w:tbl>
    <w:p w:rsidR="00A6731A" w:rsidRPr="001650A8"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p w:rsidR="00A6731A" w:rsidRDefault="00A6731A" w:rsidP="00996756">
      <w:pPr>
        <w:rPr>
          <w:sz w:val="28"/>
          <w:szCs w:val="28"/>
        </w:rPr>
      </w:pPr>
    </w:p>
    <w:p w:rsidR="00A6731A" w:rsidRDefault="00A6731A" w:rsidP="00996756">
      <w:pPr>
        <w:rPr>
          <w:sz w:val="28"/>
          <w:szCs w:val="28"/>
        </w:rPr>
      </w:pPr>
    </w:p>
    <w:p w:rsidR="00A6731A" w:rsidRDefault="00A6731A" w:rsidP="00996756">
      <w:pPr>
        <w:rPr>
          <w:sz w:val="28"/>
          <w:szCs w:val="28"/>
        </w:rPr>
      </w:pPr>
    </w:p>
    <w:p w:rsidR="00A6731A" w:rsidRPr="001650A8" w:rsidRDefault="00A6731A" w:rsidP="00996756">
      <w:pPr>
        <w:rPr>
          <w:sz w:val="28"/>
          <w:szCs w:val="28"/>
        </w:rPr>
      </w:pPr>
    </w:p>
    <w:p w:rsidR="00A6731A" w:rsidRPr="001650A8" w:rsidRDefault="00A6731A" w:rsidP="0099675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73"/>
        <w:gridCol w:w="1739"/>
        <w:gridCol w:w="2540"/>
        <w:gridCol w:w="2304"/>
        <w:gridCol w:w="1532"/>
        <w:gridCol w:w="3053"/>
        <w:gridCol w:w="1753"/>
      </w:tblGrid>
      <w:tr w:rsidR="00A6731A" w:rsidRPr="001650A8" w:rsidTr="00547C11">
        <w:trPr>
          <w:trHeight w:val="255"/>
        </w:trPr>
        <w:tc>
          <w:tcPr>
            <w:tcW w:w="415" w:type="pct"/>
            <w:vMerge w:val="restart"/>
            <w:shd w:val="clear" w:color="000000" w:fill="D99795"/>
            <w:vAlign w:val="center"/>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TURİZM</w:t>
            </w:r>
          </w:p>
        </w:tc>
        <w:tc>
          <w:tcPr>
            <w:tcW w:w="612" w:type="pct"/>
            <w:shd w:val="clear" w:color="000000" w:fill="D7E4BC"/>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STRATEJİK AMAÇ</w:t>
            </w:r>
          </w:p>
        </w:tc>
        <w:tc>
          <w:tcPr>
            <w:tcW w:w="652" w:type="pct"/>
            <w:shd w:val="clear" w:color="000000" w:fill="D7E4BC"/>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102"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STRATEJİ</w:t>
            </w:r>
          </w:p>
        </w:tc>
        <w:tc>
          <w:tcPr>
            <w:tcW w:w="553"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UYGULAMA DÖNEMİ</w:t>
            </w:r>
          </w:p>
        </w:tc>
        <w:tc>
          <w:tcPr>
            <w:tcW w:w="1151"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SORUMLU BİRİM/KURUM/İŞBİRLİĞİ</w:t>
            </w:r>
          </w:p>
        </w:tc>
        <w:tc>
          <w:tcPr>
            <w:tcW w:w="515" w:type="pct"/>
            <w:shd w:val="clear" w:color="000000" w:fill="D7E4BC"/>
            <w:vAlign w:val="bottom"/>
          </w:tcPr>
          <w:p w:rsidR="00A6731A" w:rsidRPr="001650A8" w:rsidRDefault="00A6731A" w:rsidP="00CF178F">
            <w:pPr>
              <w:spacing w:after="0" w:line="240" w:lineRule="auto"/>
              <w:jc w:val="center"/>
              <w:rPr>
                <w:rFonts w:cs="Arial"/>
                <w:b/>
                <w:bCs/>
                <w:sz w:val="28"/>
                <w:szCs w:val="28"/>
              </w:rPr>
            </w:pPr>
            <w:r w:rsidRPr="001650A8">
              <w:rPr>
                <w:rFonts w:cs="Arial"/>
                <w:b/>
                <w:bCs/>
                <w:sz w:val="28"/>
                <w:szCs w:val="28"/>
              </w:rPr>
              <w:t>GÖSTERGE</w:t>
            </w:r>
          </w:p>
        </w:tc>
      </w:tr>
      <w:tr w:rsidR="00A6731A" w:rsidRPr="001650A8" w:rsidTr="00547C11">
        <w:trPr>
          <w:trHeight w:val="1023"/>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restar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Amaç 20-</w:t>
            </w:r>
            <w:r w:rsidRPr="001650A8">
              <w:rPr>
                <w:rFonts w:cs="Arial"/>
                <w:b/>
                <w:bCs/>
                <w:sz w:val="28"/>
                <w:szCs w:val="28"/>
              </w:rPr>
              <w:t>Sürdürülebilir turizm yaklaşımıyla turizmin öncü bir sektör konumuna ulaşmasını sağlayarak bölgesel ölçekte pazarda yerini almak ve marka olmak</w:t>
            </w:r>
          </w:p>
          <w:p w:rsidR="00A6731A" w:rsidRPr="001650A8" w:rsidRDefault="00A6731A" w:rsidP="00CF178F">
            <w:pPr>
              <w:spacing w:after="0" w:line="240" w:lineRule="auto"/>
              <w:rPr>
                <w:rFonts w:cs="Arial"/>
                <w:sz w:val="28"/>
                <w:szCs w:val="28"/>
              </w:rPr>
            </w:pPr>
            <w:r w:rsidRPr="001650A8">
              <w:rPr>
                <w:rFonts w:cs="Arial"/>
                <w:sz w:val="28"/>
                <w:szCs w:val="28"/>
              </w:rPr>
              <w:t> </w:t>
            </w:r>
          </w:p>
          <w:p w:rsidR="00A6731A" w:rsidRPr="001650A8" w:rsidRDefault="00A6731A" w:rsidP="00CF178F">
            <w:pPr>
              <w:rPr>
                <w:rFonts w:cs="Arial"/>
                <w:b/>
                <w:bCs/>
                <w:sz w:val="28"/>
                <w:szCs w:val="28"/>
              </w:rPr>
            </w:pPr>
            <w:r w:rsidRPr="001650A8">
              <w:rPr>
                <w:rFonts w:cs="Arial"/>
                <w:sz w:val="28"/>
                <w:szCs w:val="28"/>
              </w:rPr>
              <w:t> </w:t>
            </w:r>
          </w:p>
        </w:tc>
        <w:tc>
          <w:tcPr>
            <w:tcW w:w="652" w:type="pct"/>
            <w:vAlign w:val="bottom"/>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Fırat havzasının turizm potansiyellerinin değerlendirilmesinin sağlanması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Fırat havzası turizm envanterinin oluşturulması ve tanıtımının yapılması ile turizm altyapısı konusunda proje oluşturulması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Envanter hazırlanması</w:t>
            </w:r>
          </w:p>
        </w:tc>
      </w:tr>
      <w:tr w:rsidR="00A6731A" w:rsidRPr="001650A8" w:rsidTr="00547C11">
        <w:trPr>
          <w:trHeight w:val="1122"/>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b/>
                <w:bCs/>
                <w:sz w:val="28"/>
                <w:szCs w:val="28"/>
              </w:rPr>
            </w:pPr>
          </w:p>
        </w:tc>
        <w:tc>
          <w:tcPr>
            <w:tcW w:w="652" w:type="pct"/>
            <w:vAlign w:val="bottom"/>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Karacadağ kış ve yaz turizm potansiyellerinin değerlendirilmesinin sağlanması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Karacadağ turizm envanterinin oluşturulması ve tanıtımının yapılması ile turizm altyapısı konusunda proje oluşturulması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Envanter hazırlanması</w:t>
            </w:r>
          </w:p>
        </w:tc>
      </w:tr>
      <w:tr w:rsidR="00A6731A" w:rsidRPr="001650A8" w:rsidTr="00547C11">
        <w:trPr>
          <w:trHeight w:val="997"/>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sz w:val="28"/>
                <w:szCs w:val="28"/>
              </w:rPr>
            </w:pPr>
          </w:p>
        </w:tc>
        <w:tc>
          <w:tcPr>
            <w:tcW w:w="652" w:type="pct"/>
            <w:vMerge w:val="restart"/>
            <w:vAlign w:val="bottom"/>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 xml:space="preserve">Siverek kenti turizm </w:t>
            </w:r>
            <w:r w:rsidRPr="001650A8">
              <w:rPr>
                <w:rFonts w:cs="Arial"/>
                <w:b/>
                <w:bCs/>
                <w:sz w:val="28"/>
                <w:szCs w:val="28"/>
              </w:rPr>
              <w:lastRenderedPageBreak/>
              <w:t>potansiyellerinin değerlendirilmesinin sağlanması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lastRenderedPageBreak/>
              <w:t>1-</w:t>
            </w:r>
            <w:r w:rsidRPr="001650A8">
              <w:rPr>
                <w:rFonts w:cs="Arial"/>
                <w:b/>
                <w:bCs/>
                <w:sz w:val="28"/>
                <w:szCs w:val="28"/>
              </w:rPr>
              <w:t xml:space="preserve">Tarihi çevreye farkındalık </w:t>
            </w:r>
            <w:r w:rsidRPr="001650A8">
              <w:rPr>
                <w:rFonts w:cs="Arial"/>
                <w:b/>
                <w:bCs/>
                <w:sz w:val="28"/>
                <w:szCs w:val="28"/>
              </w:rPr>
              <w:lastRenderedPageBreak/>
              <w:t>yaratılması için Siverek tarihi kent sempozyumunun yapılması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2015 Aralık ayına kadar </w:t>
            </w:r>
            <w:r w:rsidRPr="001650A8">
              <w:rPr>
                <w:rFonts w:cs="Arial"/>
                <w:b/>
                <w:bCs/>
                <w:sz w:val="28"/>
                <w:szCs w:val="28"/>
              </w:rPr>
              <w:lastRenderedPageBreak/>
              <w:t>( düzenli olarak iki yılda bir yapılması)</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 xml:space="preserve">Siverek Belediyesi Plan ve Proje Müdürlüğü </w:t>
            </w:r>
            <w:r w:rsidRPr="001650A8">
              <w:rPr>
                <w:rFonts w:cs="Arial"/>
                <w:b/>
                <w:bCs/>
                <w:sz w:val="28"/>
                <w:szCs w:val="28"/>
              </w:rPr>
              <w:lastRenderedPageBreak/>
              <w:t>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Sempozyum yapılması</w:t>
            </w:r>
          </w:p>
        </w:tc>
      </w:tr>
      <w:tr w:rsidR="00A6731A" w:rsidRPr="001650A8" w:rsidTr="00547C11">
        <w:trPr>
          <w:trHeight w:val="699"/>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sz w:val="28"/>
                <w:szCs w:val="28"/>
              </w:rPr>
            </w:pPr>
          </w:p>
        </w:tc>
        <w:tc>
          <w:tcPr>
            <w:tcW w:w="652" w:type="pct"/>
            <w:vMerge/>
            <w:vAlign w:val="center"/>
          </w:tcPr>
          <w:p w:rsidR="00A6731A" w:rsidRPr="001650A8" w:rsidRDefault="00A6731A" w:rsidP="00CF178F">
            <w:pPr>
              <w:spacing w:after="0" w:line="240" w:lineRule="auto"/>
              <w:rPr>
                <w:rFonts w:cs="Arial"/>
                <w:b/>
                <w:bCs/>
                <w:sz w:val="28"/>
                <w:szCs w:val="28"/>
              </w:rPr>
            </w:pPr>
          </w:p>
        </w:tc>
        <w:tc>
          <w:tcPr>
            <w:tcW w:w="1102" w:type="pct"/>
            <w:vAlign w:val="bottom"/>
          </w:tcPr>
          <w:p w:rsidR="00A6731A" w:rsidRPr="001650A8" w:rsidRDefault="00A6731A" w:rsidP="00547C11">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Siverek kenti turizm envanteri oluşturulması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Envanter hazırlanması</w:t>
            </w:r>
          </w:p>
        </w:tc>
      </w:tr>
      <w:tr w:rsidR="00A6731A" w:rsidRPr="001650A8" w:rsidTr="00547C11">
        <w:trPr>
          <w:trHeight w:val="969"/>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sz w:val="28"/>
                <w:szCs w:val="28"/>
              </w:rPr>
            </w:pPr>
          </w:p>
        </w:tc>
        <w:tc>
          <w:tcPr>
            <w:tcW w:w="652" w:type="pct"/>
            <w:vAlign w:val="bottom"/>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Arkeolojik çalışmalar yapılmasının sağlanması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Arkeoloji bölümü bulunan üniversiteler ile işbirliği yapmak ve Siverek arkeolojik değerler </w:t>
            </w:r>
            <w:proofErr w:type="spellStart"/>
            <w:r w:rsidRPr="001650A8">
              <w:rPr>
                <w:rFonts w:cs="Arial"/>
                <w:b/>
                <w:bCs/>
                <w:sz w:val="28"/>
                <w:szCs w:val="28"/>
              </w:rPr>
              <w:t>çalıştayı</w:t>
            </w:r>
            <w:proofErr w:type="spellEnd"/>
            <w:r w:rsidRPr="001650A8">
              <w:rPr>
                <w:rFonts w:cs="Arial"/>
                <w:b/>
                <w:bCs/>
                <w:sz w:val="28"/>
                <w:szCs w:val="28"/>
              </w:rPr>
              <w:t xml:space="preserve"> düzenlenmesi</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proofErr w:type="spellStart"/>
            <w:r w:rsidRPr="001650A8">
              <w:rPr>
                <w:rFonts w:cs="Arial"/>
                <w:b/>
                <w:bCs/>
                <w:sz w:val="28"/>
                <w:szCs w:val="28"/>
              </w:rPr>
              <w:t>Çalıştay</w:t>
            </w:r>
            <w:proofErr w:type="spellEnd"/>
            <w:r w:rsidRPr="001650A8">
              <w:rPr>
                <w:rFonts w:cs="Arial"/>
                <w:b/>
                <w:bCs/>
                <w:sz w:val="28"/>
                <w:szCs w:val="28"/>
              </w:rPr>
              <w:t xml:space="preserve"> düzenlenmesi</w:t>
            </w:r>
          </w:p>
        </w:tc>
      </w:tr>
      <w:tr w:rsidR="00A6731A" w:rsidRPr="001650A8" w:rsidTr="00547C11">
        <w:trPr>
          <w:trHeight w:val="985"/>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sz w:val="28"/>
                <w:szCs w:val="28"/>
              </w:rPr>
            </w:pPr>
          </w:p>
        </w:tc>
        <w:tc>
          <w:tcPr>
            <w:tcW w:w="652" w:type="pct"/>
            <w:vAlign w:val="bottom"/>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Siverek turizm altyapısının iyileştirilmesi</w:t>
            </w:r>
          </w:p>
        </w:tc>
        <w:tc>
          <w:tcPr>
            <w:tcW w:w="1102" w:type="pct"/>
            <w:vAlign w:val="bottom"/>
          </w:tcPr>
          <w:p w:rsidR="00A6731A" w:rsidRPr="001650A8" w:rsidRDefault="00A6731A" w:rsidP="00547C11">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Hasançelebi mahallesinde bulunan tarihi kent dokusunu </w:t>
            </w:r>
            <w:proofErr w:type="spellStart"/>
            <w:r w:rsidRPr="001650A8">
              <w:rPr>
                <w:rFonts w:cs="Arial"/>
                <w:b/>
                <w:bCs/>
                <w:sz w:val="28"/>
                <w:szCs w:val="28"/>
              </w:rPr>
              <w:t>sağlıklaştırma</w:t>
            </w:r>
            <w:proofErr w:type="spellEnd"/>
            <w:r w:rsidRPr="001650A8">
              <w:rPr>
                <w:rFonts w:cs="Arial"/>
                <w:b/>
                <w:bCs/>
                <w:sz w:val="28"/>
                <w:szCs w:val="28"/>
              </w:rPr>
              <w:t xml:space="preserve"> proje yapmak, kent müzesi için proje yapmak, tarihi tescilli yapıların </w:t>
            </w:r>
            <w:r w:rsidRPr="001650A8">
              <w:rPr>
                <w:rFonts w:cs="Arial"/>
                <w:b/>
                <w:bCs/>
                <w:sz w:val="28"/>
                <w:szCs w:val="28"/>
              </w:rPr>
              <w:lastRenderedPageBreak/>
              <w:t>restorasyonunun yapılması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2016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  Karacadağ Kalkınma Ajansı,</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Proje yapılması</w:t>
            </w:r>
          </w:p>
        </w:tc>
      </w:tr>
      <w:tr w:rsidR="00A6731A" w:rsidRPr="001650A8" w:rsidTr="00547C11">
        <w:trPr>
          <w:trHeight w:val="1255"/>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rPr>
                <w:rFonts w:cs="Arial"/>
                <w:sz w:val="28"/>
                <w:szCs w:val="28"/>
              </w:rPr>
            </w:pPr>
          </w:p>
        </w:tc>
        <w:tc>
          <w:tcPr>
            <w:tcW w:w="652" w:type="pct"/>
            <w:vAlign w:val="bottom"/>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6-</w:t>
            </w:r>
            <w:r w:rsidRPr="001650A8">
              <w:rPr>
                <w:rFonts w:cs="Arial"/>
                <w:b/>
                <w:bCs/>
                <w:sz w:val="28"/>
                <w:szCs w:val="28"/>
              </w:rPr>
              <w:t>İlçe turizm tanıtım rehberinin oluşturulması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kenti, Fırat ve Karacadağ bölgelerindeki turizm potansiyelleri ile turizm rehberinin oluşturulması, ve turizm danışma ofislerinin kurulması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Turizm rehberi yapılması</w:t>
            </w:r>
          </w:p>
        </w:tc>
      </w:tr>
      <w:tr w:rsidR="00A6731A" w:rsidRPr="001650A8" w:rsidTr="00547C11">
        <w:trPr>
          <w:trHeight w:val="1120"/>
        </w:trPr>
        <w:tc>
          <w:tcPr>
            <w:tcW w:w="415" w:type="pct"/>
            <w:vMerge/>
            <w:vAlign w:val="center"/>
          </w:tcPr>
          <w:p w:rsidR="00A6731A" w:rsidRPr="001650A8" w:rsidRDefault="00A6731A" w:rsidP="00CF178F">
            <w:pPr>
              <w:spacing w:after="0" w:line="240" w:lineRule="auto"/>
              <w:rPr>
                <w:rFonts w:cs="Arial"/>
                <w:b/>
                <w:bCs/>
                <w:sz w:val="28"/>
                <w:szCs w:val="28"/>
              </w:rPr>
            </w:pPr>
          </w:p>
        </w:tc>
        <w:tc>
          <w:tcPr>
            <w:tcW w:w="612" w:type="pct"/>
            <w:vMerge/>
            <w:vAlign w:val="bottom"/>
          </w:tcPr>
          <w:p w:rsidR="00A6731A" w:rsidRPr="001650A8" w:rsidRDefault="00A6731A" w:rsidP="00CF178F">
            <w:pPr>
              <w:spacing w:after="0" w:line="240" w:lineRule="auto"/>
              <w:rPr>
                <w:rFonts w:cs="Arial"/>
                <w:sz w:val="28"/>
                <w:szCs w:val="28"/>
              </w:rPr>
            </w:pPr>
          </w:p>
        </w:tc>
        <w:tc>
          <w:tcPr>
            <w:tcW w:w="652" w:type="pct"/>
            <w:vAlign w:val="bottom"/>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7-</w:t>
            </w:r>
            <w:r w:rsidRPr="001650A8">
              <w:rPr>
                <w:rFonts w:cs="Arial"/>
                <w:b/>
                <w:bCs/>
                <w:sz w:val="28"/>
                <w:szCs w:val="28"/>
              </w:rPr>
              <w:t>İlçe turizm potansiyellerinin tanıtılması</w:t>
            </w:r>
          </w:p>
        </w:tc>
        <w:tc>
          <w:tcPr>
            <w:tcW w:w="1102" w:type="pct"/>
            <w:vAlign w:val="bottom"/>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Siverek ilçesinin tanıtımı için logo yarışması yapılması ve ilçenin tanıtımında kullanılacak temel imaj öğeleri üzerinde tanıtım kampanyalarının yapılması</w:t>
            </w:r>
          </w:p>
        </w:tc>
        <w:tc>
          <w:tcPr>
            <w:tcW w:w="553"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1151"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Siverek Belediyesi Plan ve Proje Müdürlüğü Kültür ve Sosyal İşler Müdürlüğü</w:t>
            </w:r>
          </w:p>
        </w:tc>
        <w:tc>
          <w:tcPr>
            <w:tcW w:w="515" w:type="pct"/>
            <w:vAlign w:val="bottom"/>
          </w:tcPr>
          <w:p w:rsidR="00A6731A" w:rsidRPr="001650A8" w:rsidRDefault="00A6731A" w:rsidP="00CF178F">
            <w:pPr>
              <w:spacing w:after="0" w:line="240" w:lineRule="auto"/>
              <w:rPr>
                <w:rFonts w:cs="Arial"/>
                <w:b/>
                <w:bCs/>
                <w:sz w:val="28"/>
                <w:szCs w:val="28"/>
              </w:rPr>
            </w:pPr>
            <w:r w:rsidRPr="001650A8">
              <w:rPr>
                <w:rFonts w:cs="Arial"/>
                <w:b/>
                <w:bCs/>
                <w:sz w:val="28"/>
                <w:szCs w:val="28"/>
              </w:rPr>
              <w:t>Yarışma düzenlenmesi</w:t>
            </w:r>
          </w:p>
        </w:tc>
      </w:tr>
    </w:tbl>
    <w:p w:rsidR="00A6731A" w:rsidRPr="001650A8" w:rsidRDefault="00A6731A" w:rsidP="00996756">
      <w:pPr>
        <w:rPr>
          <w:sz w:val="28"/>
          <w:szCs w:val="28"/>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721"/>
        <w:gridCol w:w="1761"/>
        <w:gridCol w:w="1659"/>
        <w:gridCol w:w="2355"/>
        <w:gridCol w:w="1532"/>
        <w:gridCol w:w="3053"/>
        <w:gridCol w:w="1874"/>
      </w:tblGrid>
      <w:tr w:rsidR="00A6731A" w:rsidRPr="001650A8" w:rsidTr="0099171C">
        <w:trPr>
          <w:trHeight w:val="402"/>
        </w:trPr>
        <w:tc>
          <w:tcPr>
            <w:tcW w:w="579" w:type="pct"/>
            <w:vMerge w:val="restart"/>
            <w:shd w:val="clear" w:color="000000" w:fill="75923C"/>
            <w:vAlign w:val="center"/>
          </w:tcPr>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HAYVANCILIK </w:t>
            </w: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CF178F">
            <w:pPr>
              <w:spacing w:after="0" w:line="240" w:lineRule="auto"/>
              <w:rPr>
                <w:rFonts w:cs="Arial"/>
                <w:b/>
                <w:bCs/>
                <w:sz w:val="28"/>
                <w:szCs w:val="28"/>
              </w:rPr>
            </w:pPr>
          </w:p>
          <w:p w:rsidR="00A6731A" w:rsidRPr="001650A8" w:rsidRDefault="00A6731A" w:rsidP="00A7376E">
            <w:pPr>
              <w:spacing w:after="0" w:line="240" w:lineRule="auto"/>
              <w:rPr>
                <w:rFonts w:cs="Arial"/>
                <w:b/>
                <w:bCs/>
                <w:sz w:val="28"/>
                <w:szCs w:val="28"/>
              </w:rPr>
            </w:pPr>
          </w:p>
        </w:tc>
        <w:tc>
          <w:tcPr>
            <w:tcW w:w="550"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STRATEJİK AMAÇ</w:t>
            </w:r>
          </w:p>
        </w:tc>
        <w:tc>
          <w:tcPr>
            <w:tcW w:w="584"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HEDEF</w:t>
            </w:r>
          </w:p>
        </w:tc>
        <w:tc>
          <w:tcPr>
            <w:tcW w:w="1390"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STRATEJİ</w:t>
            </w:r>
          </w:p>
          <w:p w:rsidR="00A6731A" w:rsidRPr="001650A8" w:rsidRDefault="00A6731A" w:rsidP="00CF178F">
            <w:pPr>
              <w:spacing w:after="0" w:line="240" w:lineRule="auto"/>
              <w:rPr>
                <w:rFonts w:cs="Arial"/>
                <w:b/>
                <w:bCs/>
                <w:sz w:val="28"/>
                <w:szCs w:val="28"/>
              </w:rPr>
            </w:pPr>
            <w:r w:rsidRPr="001650A8">
              <w:rPr>
                <w:rFonts w:cs="Arial"/>
                <w:b/>
                <w:bCs/>
                <w:sz w:val="28"/>
                <w:szCs w:val="28"/>
              </w:rPr>
              <w:t> </w:t>
            </w:r>
          </w:p>
        </w:tc>
        <w:tc>
          <w:tcPr>
            <w:tcW w:w="447"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UYGULAMA DÖNEMİ</w:t>
            </w:r>
          </w:p>
          <w:p w:rsidR="00A6731A" w:rsidRPr="001650A8" w:rsidRDefault="00A6731A" w:rsidP="00CF178F">
            <w:pPr>
              <w:spacing w:after="0" w:line="240" w:lineRule="auto"/>
              <w:rPr>
                <w:rFonts w:cs="Arial"/>
                <w:b/>
                <w:bCs/>
                <w:sz w:val="28"/>
                <w:szCs w:val="28"/>
              </w:rPr>
            </w:pPr>
            <w:r w:rsidRPr="001650A8">
              <w:rPr>
                <w:rFonts w:cs="Arial"/>
                <w:b/>
                <w:bCs/>
                <w:sz w:val="28"/>
                <w:szCs w:val="28"/>
              </w:rPr>
              <w:t> </w:t>
            </w:r>
          </w:p>
        </w:tc>
        <w:tc>
          <w:tcPr>
            <w:tcW w:w="947"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SORUMLU BİRİM/KURUM/İŞBİRLİĞİ</w:t>
            </w:r>
          </w:p>
          <w:p w:rsidR="00A6731A" w:rsidRPr="001650A8" w:rsidRDefault="00A6731A" w:rsidP="00CF178F">
            <w:pPr>
              <w:spacing w:after="0" w:line="240" w:lineRule="auto"/>
              <w:rPr>
                <w:rFonts w:cs="Arial"/>
                <w:b/>
                <w:bCs/>
                <w:sz w:val="28"/>
                <w:szCs w:val="28"/>
              </w:rPr>
            </w:pPr>
            <w:r w:rsidRPr="001650A8">
              <w:rPr>
                <w:rFonts w:cs="Arial"/>
                <w:b/>
                <w:bCs/>
                <w:sz w:val="28"/>
                <w:szCs w:val="28"/>
              </w:rPr>
              <w:t> </w:t>
            </w:r>
          </w:p>
        </w:tc>
        <w:tc>
          <w:tcPr>
            <w:tcW w:w="503" w:type="pct"/>
            <w:shd w:val="clear" w:color="000000" w:fill="D7E4BC"/>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GÖSTERGE</w:t>
            </w:r>
          </w:p>
          <w:p w:rsidR="00A6731A" w:rsidRPr="001650A8" w:rsidRDefault="00A6731A" w:rsidP="00CF178F">
            <w:pPr>
              <w:spacing w:after="0" w:line="240" w:lineRule="auto"/>
              <w:rPr>
                <w:rFonts w:cs="Arial"/>
                <w:b/>
                <w:bCs/>
                <w:sz w:val="28"/>
                <w:szCs w:val="28"/>
              </w:rPr>
            </w:pPr>
            <w:r w:rsidRPr="001650A8">
              <w:rPr>
                <w:rFonts w:cs="Arial"/>
                <w:b/>
                <w:bCs/>
                <w:sz w:val="28"/>
                <w:szCs w:val="28"/>
              </w:rPr>
              <w:t> </w:t>
            </w:r>
          </w:p>
        </w:tc>
      </w:tr>
      <w:tr w:rsidR="00A6731A" w:rsidRPr="001650A8" w:rsidTr="0099171C">
        <w:trPr>
          <w:trHeight w:val="917"/>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restart"/>
            <w:vAlign w:val="center"/>
          </w:tcPr>
          <w:p w:rsidR="00A6731A" w:rsidRPr="001650A8" w:rsidRDefault="00A6731A" w:rsidP="00D72406">
            <w:pPr>
              <w:spacing w:after="0" w:line="240" w:lineRule="auto"/>
              <w:rPr>
                <w:rFonts w:cs="Arial"/>
                <w:b/>
                <w:bCs/>
                <w:sz w:val="28"/>
                <w:szCs w:val="28"/>
              </w:rPr>
            </w:pPr>
            <w:r w:rsidRPr="001650A8">
              <w:rPr>
                <w:rFonts w:cs="Arial"/>
                <w:b/>
                <w:bCs/>
                <w:color w:val="E36C0A"/>
                <w:sz w:val="28"/>
                <w:szCs w:val="28"/>
                <w:u w:val="single"/>
              </w:rPr>
              <w:t>Amaç 21-</w:t>
            </w:r>
            <w:r w:rsidRPr="001650A8">
              <w:rPr>
                <w:rFonts w:cs="Arial"/>
                <w:b/>
                <w:bCs/>
                <w:sz w:val="28"/>
                <w:szCs w:val="28"/>
              </w:rPr>
              <w:t>İlçe bazında yapılan hayvancılık faaliyetlerinin modern teknikler ile geliştirilerek Siverek ilçesini bölgenin ve ülkenin en büyük hayvancılık bölgesi yapmak</w:t>
            </w:r>
          </w:p>
        </w:tc>
        <w:tc>
          <w:tcPr>
            <w:tcW w:w="584" w:type="pc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1-</w:t>
            </w:r>
            <w:r w:rsidRPr="001650A8">
              <w:rPr>
                <w:rFonts w:cs="Arial"/>
                <w:b/>
                <w:bCs/>
                <w:sz w:val="28"/>
                <w:szCs w:val="28"/>
              </w:rPr>
              <w:t>Kent içinde yapılan hayvancılığın kent dışına çıkarılması</w:t>
            </w: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Kent içinde yapılan hayvancılığın yapıldığı alanların tespit edilmesi ve kent içinde hayvancılık yapan aileler ile ilgili sosyal-ekonomik ve </w:t>
            </w:r>
            <w:proofErr w:type="spellStart"/>
            <w:r w:rsidRPr="001650A8">
              <w:rPr>
                <w:rFonts w:cs="Arial"/>
                <w:b/>
                <w:bCs/>
                <w:sz w:val="28"/>
                <w:szCs w:val="28"/>
              </w:rPr>
              <w:t>mekansal</w:t>
            </w:r>
            <w:proofErr w:type="spellEnd"/>
            <w:r w:rsidRPr="001650A8">
              <w:rPr>
                <w:rFonts w:cs="Arial"/>
                <w:b/>
                <w:bCs/>
                <w:sz w:val="28"/>
                <w:szCs w:val="28"/>
              </w:rPr>
              <w:t xml:space="preserve"> durum analizi raporu hazırlanması</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Belediyesi Çevre Koruma ve Kontrol Müdürlüğü-Plan ve Proje Müdürlüğü</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Rapor hazırlanması</w:t>
            </w:r>
          </w:p>
        </w:tc>
      </w:tr>
      <w:tr w:rsidR="00A6731A" w:rsidRPr="001650A8" w:rsidTr="0099171C">
        <w:trPr>
          <w:trHeight w:val="808"/>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restar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2-</w:t>
            </w:r>
            <w:r w:rsidRPr="001650A8">
              <w:rPr>
                <w:rFonts w:cs="Arial"/>
                <w:b/>
                <w:bCs/>
                <w:sz w:val="28"/>
                <w:szCs w:val="28"/>
              </w:rPr>
              <w:t>Yeni hayvan pazarının yapılması</w:t>
            </w: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Yeni hayvan pazarı ile  ilgili yer seçim ve arazi tahsis işlemlerinin yapılması ve projelendirilmesi</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947" w:type="pct"/>
            <w:vMerge w:val="restar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Belediyesi  Plan ve Proje Müdürlüğü-İmar ve Şehircilik Müdürlüğü Siverek Belediyesi  Fen İşleri Müdürlüğü</w:t>
            </w:r>
          </w:p>
          <w:p w:rsidR="00A6731A" w:rsidRPr="001650A8" w:rsidRDefault="00A6731A" w:rsidP="00CF178F">
            <w:pPr>
              <w:rPr>
                <w:rFonts w:cs="Arial"/>
                <w:b/>
                <w:bCs/>
                <w:sz w:val="28"/>
                <w:szCs w:val="28"/>
              </w:rPr>
            </w:pPr>
            <w:r w:rsidRPr="001650A8">
              <w:rPr>
                <w:rFonts w:cs="Arial"/>
                <w:b/>
                <w:bCs/>
                <w:sz w:val="28"/>
                <w:szCs w:val="28"/>
              </w:rPr>
              <w:t xml:space="preserve"> </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seçimi yapılması</w:t>
            </w:r>
          </w:p>
        </w:tc>
      </w:tr>
      <w:tr w:rsidR="00A6731A" w:rsidRPr="001650A8" w:rsidTr="0099171C">
        <w:trPr>
          <w:trHeight w:val="434"/>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ign w:val="center"/>
          </w:tcPr>
          <w:p w:rsidR="00A6731A" w:rsidRPr="001650A8" w:rsidRDefault="00A6731A" w:rsidP="00CF178F">
            <w:pPr>
              <w:spacing w:after="0" w:line="240" w:lineRule="auto"/>
              <w:rPr>
                <w:rFonts w:cs="Arial"/>
                <w:b/>
                <w:bCs/>
                <w:sz w:val="28"/>
                <w:szCs w:val="28"/>
              </w:rPr>
            </w:pP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Yeni hayvan pazarının inşaatının başlaması</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2017 Haziran ayına kadar</w:t>
            </w:r>
          </w:p>
        </w:tc>
        <w:tc>
          <w:tcPr>
            <w:tcW w:w="947" w:type="pct"/>
            <w:vMerge/>
            <w:vAlign w:val="center"/>
          </w:tcPr>
          <w:p w:rsidR="00A6731A" w:rsidRPr="001650A8" w:rsidRDefault="00A6731A" w:rsidP="00CF178F">
            <w:pPr>
              <w:spacing w:after="0" w:line="240" w:lineRule="auto"/>
              <w:rPr>
                <w:rFonts w:cs="Arial"/>
                <w:b/>
                <w:bCs/>
                <w:sz w:val="28"/>
                <w:szCs w:val="28"/>
              </w:rPr>
            </w:pP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İhale yapılması</w:t>
            </w:r>
          </w:p>
        </w:tc>
      </w:tr>
      <w:tr w:rsidR="00A6731A" w:rsidRPr="001650A8" w:rsidTr="0099171C">
        <w:trPr>
          <w:trHeight w:val="798"/>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restar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3-</w:t>
            </w:r>
            <w:r w:rsidRPr="001650A8">
              <w:rPr>
                <w:rFonts w:cs="Arial"/>
                <w:b/>
                <w:bCs/>
                <w:sz w:val="28"/>
                <w:szCs w:val="28"/>
              </w:rPr>
              <w:t>Organize besi bölgesinin kurulmasını sağlanması</w:t>
            </w: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Organize besi bölgesinin kurulması için Gıda Tarım ve Hayvancılık Bakanı ile il Milletvekilleri ve Siverek Belediye Başkanı tarafından görüşülmesi</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2015 Haziran ayına kadar</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 Başkanı, İl Milletvekilleri </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Görüşme yapılması</w:t>
            </w:r>
          </w:p>
        </w:tc>
      </w:tr>
      <w:tr w:rsidR="00A6731A" w:rsidRPr="001650A8" w:rsidTr="0099171C">
        <w:trPr>
          <w:trHeight w:val="527"/>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ign w:val="center"/>
          </w:tcPr>
          <w:p w:rsidR="00A6731A" w:rsidRPr="001650A8" w:rsidRDefault="00A6731A" w:rsidP="00CF178F">
            <w:pPr>
              <w:spacing w:after="0" w:line="240" w:lineRule="auto"/>
              <w:rPr>
                <w:rFonts w:cs="Arial"/>
                <w:b/>
                <w:bCs/>
                <w:sz w:val="28"/>
                <w:szCs w:val="28"/>
              </w:rPr>
            </w:pP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Organize besi bölgesinin kurulmasının ilan edilmesi</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2016-2017 yılları arasında</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Gıda tarım ve hayvancılık bakanlığı</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İlan</w:t>
            </w:r>
          </w:p>
        </w:tc>
      </w:tr>
      <w:tr w:rsidR="00A6731A" w:rsidRPr="001650A8" w:rsidTr="0099171C">
        <w:trPr>
          <w:trHeight w:val="941"/>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Align w:val="center"/>
          </w:tcPr>
          <w:p w:rsidR="00A6731A" w:rsidRPr="001650A8" w:rsidRDefault="00A6731A" w:rsidP="00E74A11">
            <w:pPr>
              <w:spacing w:after="0" w:line="240" w:lineRule="auto"/>
              <w:rPr>
                <w:rFonts w:cs="Arial"/>
                <w:b/>
                <w:bCs/>
                <w:sz w:val="28"/>
                <w:szCs w:val="28"/>
              </w:rPr>
            </w:pPr>
            <w:r w:rsidRPr="001650A8">
              <w:rPr>
                <w:rFonts w:cs="Arial"/>
                <w:b/>
                <w:color w:val="E36C0A"/>
                <w:sz w:val="28"/>
                <w:szCs w:val="28"/>
                <w:u w:val="single"/>
              </w:rPr>
              <w:t>Hedef 4-</w:t>
            </w:r>
            <w:r w:rsidRPr="001650A8">
              <w:rPr>
                <w:rFonts w:cs="Arial"/>
                <w:b/>
                <w:bCs/>
                <w:sz w:val="28"/>
                <w:szCs w:val="28"/>
              </w:rPr>
              <w:t xml:space="preserve">İlçeye hizmet edecek bir </w:t>
            </w:r>
            <w:proofErr w:type="spellStart"/>
            <w:r w:rsidRPr="001650A8">
              <w:rPr>
                <w:rFonts w:cs="Arial"/>
                <w:b/>
                <w:bCs/>
                <w:sz w:val="28"/>
                <w:szCs w:val="28"/>
              </w:rPr>
              <w:t>mezbahane</w:t>
            </w:r>
            <w:proofErr w:type="spellEnd"/>
            <w:r w:rsidRPr="001650A8">
              <w:rPr>
                <w:rFonts w:cs="Arial"/>
                <w:b/>
                <w:bCs/>
                <w:sz w:val="28"/>
                <w:szCs w:val="28"/>
              </w:rPr>
              <w:t xml:space="preserve"> kurulmasını sağlanması</w:t>
            </w: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 xml:space="preserve">İlçeye hizmet edecek </w:t>
            </w:r>
            <w:proofErr w:type="spellStart"/>
            <w:r w:rsidRPr="001650A8">
              <w:rPr>
                <w:rFonts w:cs="Arial"/>
                <w:b/>
                <w:bCs/>
                <w:sz w:val="28"/>
                <w:szCs w:val="28"/>
              </w:rPr>
              <w:t>mezbahanenin</w:t>
            </w:r>
            <w:proofErr w:type="spellEnd"/>
            <w:r w:rsidRPr="001650A8">
              <w:rPr>
                <w:rFonts w:cs="Arial"/>
                <w:b/>
                <w:bCs/>
                <w:sz w:val="28"/>
                <w:szCs w:val="28"/>
              </w:rPr>
              <w:t xml:space="preserve"> Siverek Belediyesi tarafında yapılması yada yap işlet devret modeli ile yaptırılması yada özel sektöre yer seçim veya planlama </w:t>
            </w:r>
            <w:r w:rsidRPr="001650A8">
              <w:rPr>
                <w:rFonts w:cs="Arial"/>
                <w:b/>
                <w:bCs/>
                <w:sz w:val="28"/>
                <w:szCs w:val="28"/>
              </w:rPr>
              <w:lastRenderedPageBreak/>
              <w:t>çalışmaların öncelik tanınması</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2016 Haziran ayına kadar</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Belediyesi  Plan ve Proje Müdürlüğü-İmar ve Şehircilik Müdürlüğü-Fen İşleri Müdürlüğü</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Yer seçimi yapılması</w:t>
            </w:r>
          </w:p>
        </w:tc>
      </w:tr>
      <w:tr w:rsidR="00A6731A" w:rsidRPr="001650A8" w:rsidTr="0099171C">
        <w:trPr>
          <w:trHeight w:val="682"/>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restart"/>
            <w:vAlign w:val="center"/>
          </w:tcPr>
          <w:p w:rsidR="00A6731A" w:rsidRPr="001650A8" w:rsidRDefault="00A6731A" w:rsidP="00547C11">
            <w:pPr>
              <w:spacing w:after="0" w:line="240" w:lineRule="auto"/>
              <w:rPr>
                <w:rFonts w:cs="Arial"/>
                <w:b/>
                <w:bCs/>
                <w:sz w:val="28"/>
                <w:szCs w:val="28"/>
              </w:rPr>
            </w:pPr>
            <w:r w:rsidRPr="001650A8">
              <w:rPr>
                <w:rFonts w:cs="Arial"/>
                <w:b/>
                <w:color w:val="E36C0A"/>
                <w:sz w:val="28"/>
                <w:szCs w:val="28"/>
                <w:u w:val="single"/>
              </w:rPr>
              <w:t>Hedef 5-</w:t>
            </w:r>
            <w:r w:rsidRPr="001650A8">
              <w:rPr>
                <w:rFonts w:cs="Arial"/>
                <w:b/>
                <w:bCs/>
                <w:sz w:val="28"/>
                <w:szCs w:val="28"/>
              </w:rPr>
              <w:t>Karacadağ bölgesinde süt işletme tesislerinin kurulmasının sağlanması</w:t>
            </w: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1-</w:t>
            </w:r>
            <w:r w:rsidRPr="001650A8">
              <w:rPr>
                <w:rFonts w:cs="Arial"/>
                <w:b/>
                <w:bCs/>
                <w:sz w:val="28"/>
                <w:szCs w:val="28"/>
              </w:rPr>
              <w:t>Hayvancılık yapan ailelere modern hayvancılık teknikleri konusunda eğitimlerin verilmesi</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 Haziran ayına kadar</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Gıda Tarım ve Hayvancılık İlçe Müdürlüğü</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Eğitim yapılması</w:t>
            </w:r>
          </w:p>
        </w:tc>
      </w:tr>
      <w:tr w:rsidR="00A6731A" w:rsidRPr="001650A8" w:rsidTr="0099171C">
        <w:trPr>
          <w:trHeight w:val="798"/>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ign w:val="center"/>
          </w:tcPr>
          <w:p w:rsidR="00A6731A" w:rsidRPr="001650A8" w:rsidRDefault="00A6731A" w:rsidP="00CF178F">
            <w:pPr>
              <w:spacing w:after="0" w:line="240" w:lineRule="auto"/>
              <w:rPr>
                <w:rFonts w:cs="Arial"/>
                <w:b/>
                <w:bCs/>
                <w:sz w:val="28"/>
                <w:szCs w:val="28"/>
              </w:rPr>
            </w:pPr>
          </w:p>
        </w:tc>
        <w:tc>
          <w:tcPr>
            <w:tcW w:w="1390" w:type="pct"/>
            <w:vAlign w:val="center"/>
          </w:tcPr>
          <w:p w:rsidR="00A6731A" w:rsidRPr="001650A8" w:rsidRDefault="00A6731A" w:rsidP="00CF178F">
            <w:pPr>
              <w:spacing w:after="0" w:line="240" w:lineRule="auto"/>
              <w:rPr>
                <w:rFonts w:cs="Arial"/>
                <w:b/>
                <w:bCs/>
                <w:sz w:val="28"/>
                <w:szCs w:val="28"/>
              </w:rPr>
            </w:pPr>
            <w:r w:rsidRPr="001650A8">
              <w:rPr>
                <w:rFonts w:cs="Arial"/>
                <w:b/>
                <w:bCs/>
                <w:color w:val="E36C0A"/>
                <w:sz w:val="28"/>
                <w:szCs w:val="28"/>
                <w:u w:val="single"/>
              </w:rPr>
              <w:t>2-</w:t>
            </w:r>
            <w:r w:rsidRPr="001650A8">
              <w:rPr>
                <w:rFonts w:cs="Arial"/>
                <w:b/>
                <w:bCs/>
                <w:sz w:val="28"/>
                <w:szCs w:val="28"/>
              </w:rPr>
              <w:t>Karacadağ bölgesinde kırsal mahallerde hayvancılık yapan aileler arasında Karacadağ hayvancılık birlik kooperatifi kurulmasının sağlanması</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2016-2017 yılları arasında</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 Başkanı Plan ve Proje Müdürlüğü</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Kooperatif kurulması</w:t>
            </w:r>
          </w:p>
        </w:tc>
      </w:tr>
      <w:tr w:rsidR="00A6731A" w:rsidRPr="001650A8" w:rsidTr="0099171C">
        <w:trPr>
          <w:trHeight w:val="1507"/>
        </w:trPr>
        <w:tc>
          <w:tcPr>
            <w:tcW w:w="579" w:type="pct"/>
            <w:vMerge/>
            <w:vAlign w:val="center"/>
          </w:tcPr>
          <w:p w:rsidR="00A6731A" w:rsidRPr="001650A8" w:rsidRDefault="00A6731A" w:rsidP="00CF178F">
            <w:pPr>
              <w:spacing w:after="0" w:line="240" w:lineRule="auto"/>
              <w:rPr>
                <w:rFonts w:cs="Arial"/>
                <w:b/>
                <w:bCs/>
                <w:sz w:val="28"/>
                <w:szCs w:val="28"/>
              </w:rPr>
            </w:pPr>
          </w:p>
        </w:tc>
        <w:tc>
          <w:tcPr>
            <w:tcW w:w="550" w:type="pct"/>
            <w:vMerge/>
            <w:vAlign w:val="center"/>
          </w:tcPr>
          <w:p w:rsidR="00A6731A" w:rsidRPr="001650A8" w:rsidRDefault="00A6731A" w:rsidP="00CF178F">
            <w:pPr>
              <w:spacing w:after="0" w:line="240" w:lineRule="auto"/>
              <w:rPr>
                <w:rFonts w:cs="Arial"/>
                <w:b/>
                <w:bCs/>
                <w:sz w:val="28"/>
                <w:szCs w:val="28"/>
              </w:rPr>
            </w:pPr>
          </w:p>
        </w:tc>
        <w:tc>
          <w:tcPr>
            <w:tcW w:w="584" w:type="pct"/>
            <w:vMerge/>
            <w:vAlign w:val="center"/>
          </w:tcPr>
          <w:p w:rsidR="00A6731A" w:rsidRPr="001650A8" w:rsidRDefault="00A6731A" w:rsidP="00CF178F">
            <w:pPr>
              <w:spacing w:after="0" w:line="240" w:lineRule="auto"/>
              <w:rPr>
                <w:rFonts w:cs="Arial"/>
                <w:b/>
                <w:bCs/>
                <w:sz w:val="28"/>
                <w:szCs w:val="28"/>
              </w:rPr>
            </w:pPr>
          </w:p>
        </w:tc>
        <w:tc>
          <w:tcPr>
            <w:tcW w:w="1390" w:type="pct"/>
            <w:vAlign w:val="center"/>
          </w:tcPr>
          <w:p w:rsidR="00A6731A" w:rsidRPr="001650A8" w:rsidRDefault="00A6731A" w:rsidP="00547C11">
            <w:pPr>
              <w:spacing w:after="0" w:line="240" w:lineRule="auto"/>
              <w:rPr>
                <w:rFonts w:cs="Arial"/>
                <w:b/>
                <w:bCs/>
                <w:sz w:val="28"/>
                <w:szCs w:val="28"/>
              </w:rPr>
            </w:pPr>
            <w:r w:rsidRPr="001650A8">
              <w:rPr>
                <w:rFonts w:cs="Arial"/>
                <w:b/>
                <w:bCs/>
                <w:color w:val="E36C0A"/>
                <w:sz w:val="28"/>
                <w:szCs w:val="28"/>
                <w:u w:val="single"/>
              </w:rPr>
              <w:t>3-</w:t>
            </w:r>
            <w:r w:rsidRPr="001650A8">
              <w:rPr>
                <w:rFonts w:cs="Arial"/>
                <w:b/>
                <w:bCs/>
                <w:sz w:val="28"/>
                <w:szCs w:val="28"/>
              </w:rPr>
              <w:t xml:space="preserve">Karacadağ hayvancılık kooperatifi için süt işletme tesislerinin altyapısının </w:t>
            </w:r>
            <w:r w:rsidRPr="001650A8">
              <w:rPr>
                <w:rFonts w:cs="Arial"/>
                <w:b/>
                <w:bCs/>
                <w:sz w:val="28"/>
                <w:szCs w:val="28"/>
              </w:rPr>
              <w:lastRenderedPageBreak/>
              <w:t>hazırlanması ve tesisin inşa edilmesi için proje hazırlamak ve hibe destek başvuruları yapılması</w:t>
            </w:r>
          </w:p>
        </w:tc>
        <w:tc>
          <w:tcPr>
            <w:tcW w:w="4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lastRenderedPageBreak/>
              <w:t>2016-2017 yılları arasında</w:t>
            </w:r>
          </w:p>
        </w:tc>
        <w:tc>
          <w:tcPr>
            <w:tcW w:w="947"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 Siverek Belediyesi  Plan ve Proje Müdürlüğü-İmar ve Şehircilik Müdürlüğü</w:t>
            </w:r>
          </w:p>
        </w:tc>
        <w:tc>
          <w:tcPr>
            <w:tcW w:w="503" w:type="pct"/>
            <w:vAlign w:val="center"/>
          </w:tcPr>
          <w:p w:rsidR="00A6731A" w:rsidRPr="001650A8" w:rsidRDefault="00A6731A" w:rsidP="00CF178F">
            <w:pPr>
              <w:spacing w:after="0" w:line="240" w:lineRule="auto"/>
              <w:rPr>
                <w:rFonts w:cs="Arial"/>
                <w:b/>
                <w:bCs/>
                <w:sz w:val="28"/>
                <w:szCs w:val="28"/>
              </w:rPr>
            </w:pPr>
            <w:r w:rsidRPr="001650A8">
              <w:rPr>
                <w:rFonts w:cs="Arial"/>
                <w:b/>
                <w:bCs/>
                <w:sz w:val="28"/>
                <w:szCs w:val="28"/>
              </w:rPr>
              <w:t xml:space="preserve">Yer seçimi </w:t>
            </w:r>
            <w:proofErr w:type="spellStart"/>
            <w:r w:rsidRPr="001650A8">
              <w:rPr>
                <w:rFonts w:cs="Arial"/>
                <w:b/>
                <w:bCs/>
                <w:sz w:val="28"/>
                <w:szCs w:val="28"/>
              </w:rPr>
              <w:t>yapılması,arazi</w:t>
            </w:r>
            <w:proofErr w:type="spellEnd"/>
            <w:r w:rsidRPr="001650A8">
              <w:rPr>
                <w:rFonts w:cs="Arial"/>
                <w:b/>
                <w:bCs/>
                <w:sz w:val="28"/>
                <w:szCs w:val="28"/>
              </w:rPr>
              <w:t xml:space="preserve"> tahsisi, proje hazırlanması</w:t>
            </w:r>
          </w:p>
          <w:p w:rsidR="00A6731A" w:rsidRPr="001650A8" w:rsidRDefault="00A6731A" w:rsidP="00CF178F">
            <w:pPr>
              <w:spacing w:after="0" w:line="240" w:lineRule="auto"/>
              <w:rPr>
                <w:rFonts w:cs="Arial"/>
                <w:b/>
                <w:bCs/>
                <w:sz w:val="28"/>
                <w:szCs w:val="28"/>
              </w:rPr>
            </w:pPr>
          </w:p>
        </w:tc>
      </w:tr>
    </w:tbl>
    <w:p w:rsidR="00A6731A" w:rsidRPr="001650A8" w:rsidRDefault="00A6731A" w:rsidP="00DB1D61">
      <w:pPr>
        <w:jc w:val="both"/>
        <w:rPr>
          <w:b/>
          <w:sz w:val="28"/>
          <w:szCs w:val="28"/>
        </w:rPr>
        <w:sectPr w:rsidR="00A6731A" w:rsidRPr="001650A8" w:rsidSect="00B701AF">
          <w:pgSz w:w="16838" w:h="11906" w:orient="landscape"/>
          <w:pgMar w:top="1417" w:right="1417" w:bottom="1417" w:left="1417" w:header="708" w:footer="708" w:gutter="0"/>
          <w:cols w:space="708"/>
          <w:docGrid w:linePitch="360"/>
        </w:sectPr>
      </w:pPr>
    </w:p>
    <w:p w:rsidR="00A6731A" w:rsidRPr="001650A8" w:rsidRDefault="00A6731A" w:rsidP="00713830">
      <w:pPr>
        <w:pStyle w:val="KonuBal"/>
        <w:rPr>
          <w:rFonts w:ascii="Calibri" w:hAnsi="Calibri"/>
          <w:b/>
          <w:color w:val="auto"/>
          <w:sz w:val="28"/>
          <w:szCs w:val="28"/>
        </w:rPr>
      </w:pPr>
      <w:r w:rsidRPr="001650A8">
        <w:rPr>
          <w:rFonts w:ascii="Calibri" w:hAnsi="Calibri"/>
          <w:b/>
          <w:color w:val="auto"/>
          <w:sz w:val="28"/>
          <w:szCs w:val="28"/>
        </w:rPr>
        <w:lastRenderedPageBreak/>
        <w:t xml:space="preserve"> MALİYETLENDİRME</w:t>
      </w:r>
    </w:p>
    <w:tbl>
      <w:tblPr>
        <w:tblW w:w="9680" w:type="dxa"/>
        <w:tblInd w:w="55" w:type="dxa"/>
        <w:tblCellMar>
          <w:left w:w="70" w:type="dxa"/>
          <w:right w:w="70" w:type="dxa"/>
        </w:tblCellMar>
        <w:tblLook w:val="00A0" w:firstRow="1" w:lastRow="0" w:firstColumn="1" w:lastColumn="0" w:noHBand="0" w:noVBand="0"/>
      </w:tblPr>
      <w:tblGrid>
        <w:gridCol w:w="4460"/>
        <w:gridCol w:w="820"/>
        <w:gridCol w:w="720"/>
        <w:gridCol w:w="708"/>
        <w:gridCol w:w="820"/>
        <w:gridCol w:w="760"/>
        <w:gridCol w:w="1400"/>
      </w:tblGrid>
      <w:tr w:rsidR="00A6731A" w:rsidRPr="001650A8" w:rsidTr="00290570">
        <w:trPr>
          <w:trHeight w:val="615"/>
        </w:trPr>
        <w:tc>
          <w:tcPr>
            <w:tcW w:w="828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Eğitim/Amaç 1- Kır ve kent arasındaki eğitim altyapısını dengesinin kurularak eğitim kalitesinde Şanlıurfa ilinin lider ilçesi olmak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Kaynak</w:t>
            </w:r>
          </w:p>
        </w:tc>
      </w:tr>
      <w:tr w:rsidR="00A6731A" w:rsidRPr="001650A8" w:rsidTr="00290570">
        <w:trPr>
          <w:trHeight w:val="255"/>
        </w:trPr>
        <w:tc>
          <w:tcPr>
            <w:tcW w:w="8280" w:type="dxa"/>
            <w:gridSpan w:val="6"/>
            <w:tcBorders>
              <w:top w:val="single" w:sz="4" w:space="0" w:color="auto"/>
              <w:left w:val="single" w:sz="4" w:space="0" w:color="auto"/>
              <w:bottom w:val="single" w:sz="4" w:space="0" w:color="auto"/>
              <w:right w:val="single" w:sz="4" w:space="0" w:color="000000"/>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İç / Dış</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Hedefler</w:t>
            </w:r>
          </w:p>
        </w:tc>
        <w:tc>
          <w:tcPr>
            <w:tcW w:w="82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2015</w:t>
            </w:r>
          </w:p>
        </w:tc>
        <w:tc>
          <w:tcPr>
            <w:tcW w:w="72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2016</w:t>
            </w:r>
          </w:p>
        </w:tc>
        <w:tc>
          <w:tcPr>
            <w:tcW w:w="7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2017</w:t>
            </w:r>
          </w:p>
        </w:tc>
        <w:tc>
          <w:tcPr>
            <w:tcW w:w="82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2018</w:t>
            </w:r>
          </w:p>
        </w:tc>
        <w:tc>
          <w:tcPr>
            <w:tcW w:w="76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xml:space="preserve">Hedef 1- </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6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xml:space="preserve">Hedef 2- </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6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xml:space="preserve">Hedef 3- </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6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xml:space="preserve">Hedef 4- </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76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%10/ %90</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xml:space="preserve">Hedef 5- </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6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 </w:t>
            </w:r>
          </w:p>
        </w:tc>
      </w:tr>
      <w:tr w:rsidR="00A6731A" w:rsidRPr="001650A8" w:rsidTr="00290570">
        <w:trPr>
          <w:trHeight w:val="255"/>
        </w:trPr>
        <w:tc>
          <w:tcPr>
            <w:tcW w:w="4460" w:type="dxa"/>
            <w:tcBorders>
              <w:top w:val="nil"/>
              <w:left w:val="single" w:sz="4" w:space="0" w:color="auto"/>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Toplam</w:t>
            </w:r>
          </w:p>
        </w:tc>
        <w:tc>
          <w:tcPr>
            <w:tcW w:w="82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7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70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820" w:type="dxa"/>
            <w:tcBorders>
              <w:top w:val="nil"/>
              <w:left w:val="nil"/>
              <w:bottom w:val="single" w:sz="4" w:space="0" w:color="auto"/>
              <w:right w:val="single" w:sz="4" w:space="0" w:color="auto"/>
            </w:tcBorders>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900</w:t>
            </w:r>
          </w:p>
        </w:tc>
        <w:tc>
          <w:tcPr>
            <w:tcW w:w="76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90570">
            <w:pPr>
              <w:spacing w:after="0" w:line="240" w:lineRule="auto"/>
              <w:rPr>
                <w:rFonts w:cs="Arial"/>
                <w:b/>
                <w:bCs/>
                <w:sz w:val="28"/>
                <w:szCs w:val="28"/>
              </w:rPr>
            </w:pPr>
            <w:r w:rsidRPr="001650A8">
              <w:rPr>
                <w:rFonts w:cs="Arial"/>
                <w:b/>
                <w:bCs/>
                <w:sz w:val="28"/>
                <w:szCs w:val="28"/>
              </w:rPr>
              <w:t>2700</w:t>
            </w:r>
          </w:p>
        </w:tc>
      </w:tr>
    </w:tbl>
    <w:p w:rsidR="00A6731A" w:rsidRPr="001650A8" w:rsidRDefault="00A6731A" w:rsidP="00290570">
      <w:pPr>
        <w:rPr>
          <w:sz w:val="28"/>
          <w:szCs w:val="28"/>
          <w:lang w:eastAsia="en-US"/>
        </w:rPr>
      </w:pPr>
    </w:p>
    <w:tbl>
      <w:tblPr>
        <w:tblpPr w:leftFromText="141" w:rightFromText="141" w:vertAnchor="text" w:horzAnchor="margin" w:tblpY="8"/>
        <w:tblW w:w="9544"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713830">
        <w:trPr>
          <w:trHeight w:val="510"/>
        </w:trPr>
        <w:tc>
          <w:tcPr>
            <w:tcW w:w="8144"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Sağlık / Amaç 2-Kırsal ve Kentsel tüm yerleşim alanlarının sağlık hizmetlerine erişimini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Kaynak</w:t>
            </w:r>
          </w:p>
        </w:tc>
      </w:tr>
      <w:tr w:rsidR="00A6731A" w:rsidRPr="001650A8" w:rsidTr="00713830">
        <w:trPr>
          <w:trHeight w:val="255"/>
        </w:trPr>
        <w:tc>
          <w:tcPr>
            <w:tcW w:w="8144"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İç / Dış/ %</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Hedefler</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2015</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2016</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2017</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2018</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1- </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2- </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%30/ %70</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3- </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400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 %100</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4- </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5- </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30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%100/ %0</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 xml:space="preserve">Hedef 6- </w:t>
            </w:r>
          </w:p>
        </w:tc>
        <w:tc>
          <w:tcPr>
            <w:tcW w:w="585" w:type="dxa"/>
            <w:tcBorders>
              <w:top w:val="nil"/>
              <w:left w:val="nil"/>
              <w:bottom w:val="nil"/>
              <w:right w:val="nil"/>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single" w:sz="4" w:space="0" w:color="auto"/>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10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%100/ %0</w:t>
            </w:r>
          </w:p>
        </w:tc>
      </w:tr>
      <w:tr w:rsidR="00A6731A" w:rsidRPr="001650A8" w:rsidTr="00713830">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Toplam</w:t>
            </w:r>
          </w:p>
        </w:tc>
        <w:tc>
          <w:tcPr>
            <w:tcW w:w="585" w:type="dxa"/>
            <w:tcBorders>
              <w:top w:val="single" w:sz="4" w:space="0" w:color="auto"/>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250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630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220</w:t>
            </w:r>
          </w:p>
        </w:tc>
        <w:tc>
          <w:tcPr>
            <w:tcW w:w="585"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713830">
            <w:pPr>
              <w:spacing w:after="0" w:line="240" w:lineRule="auto"/>
              <w:rPr>
                <w:rFonts w:cs="Arial"/>
                <w:b/>
                <w:bCs/>
                <w:sz w:val="28"/>
                <w:szCs w:val="28"/>
              </w:rPr>
            </w:pPr>
            <w:r w:rsidRPr="001650A8">
              <w:rPr>
                <w:rFonts w:cs="Arial"/>
                <w:b/>
                <w:bCs/>
                <w:sz w:val="28"/>
                <w:szCs w:val="28"/>
              </w:rPr>
              <w:t>1320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5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Barınma Konut / Amaç 3-Sürdürülebilir çevre ve yaşanılabilir depreme dayanıklı konut üretimini sağlayarak barınma ihtiyacını karşılamak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3700</w:t>
            </w:r>
          </w:p>
        </w:tc>
      </w:tr>
    </w:tbl>
    <w:p w:rsidR="00A6731A"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3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lastRenderedPageBreak/>
              <w:t>SOSYAL POLİTİKA /  Amaç 4-Toplumun sosyal entegrasyonu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nil"/>
              <w:right w:val="nil"/>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180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6- </w:t>
            </w:r>
          </w:p>
        </w:tc>
        <w:tc>
          <w:tcPr>
            <w:tcW w:w="561"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3880</w:t>
            </w:r>
          </w:p>
        </w:tc>
      </w:tr>
    </w:tbl>
    <w:p w:rsidR="00A6731A" w:rsidRPr="001650A8"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42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İSTİHDAM / Amaç 5-Çalışma şartları ve olanaklarının artırılmasını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DEZAVANTAJLI GRUPLAR/  Amaç 6-Dezavantajlı grupların sosyal entegrasyonu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SOSYO-KÜLTÜREL /  Amaç 7-Siverek halkının sosyal ve kültürel-sanatsal faaliyetlerde bulunmasını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9000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ULAŞIM-ERİŞİLEBİLİRLİK / Amaç 8-Sürdürülebilir yaya odaklı erişilebilir bir ulaşım sistemi yaratmak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 / %80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6-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7-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8-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9-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1850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1650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8450</w:t>
            </w:r>
          </w:p>
        </w:tc>
      </w:tr>
    </w:tbl>
    <w:p w:rsidR="00A6731A" w:rsidRPr="001650A8"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5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KENTSEL-KIRSAL TEKNİK ALTYAPI / Amaç 9-Kırsal ve kentsel alanların teknik altyapıyı ihtiyaçlarını karşılamak   </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250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052"/>
        <w:gridCol w:w="708"/>
        <w:gridCol w:w="850"/>
        <w:gridCol w:w="850"/>
        <w:gridCol w:w="708"/>
        <w:gridCol w:w="708"/>
        <w:gridCol w:w="1400"/>
      </w:tblGrid>
      <w:tr w:rsidR="00A6731A" w:rsidRPr="001650A8" w:rsidTr="002B11D9">
        <w:trPr>
          <w:trHeight w:val="64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ÇEVRE ATIK BERTARAF / Amaç 10-Sağlıklı ve temiz bir çevre ile sürdürülebilir bir şekilde atıkları bertaraf etmek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052"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42"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052"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42"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10000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052"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42"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052"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42"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052"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42"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10050</w:t>
            </w:r>
          </w:p>
        </w:tc>
        <w:tc>
          <w:tcPr>
            <w:tcW w:w="67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10050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43"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90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lastRenderedPageBreak/>
              <w:t>KENTSEL AÇIK ALAN / Amaç 11-Sürdürülebilir bir çevre oluşturmak, ilçe  halkının rekreasyon ihtiyacını karşılamak ve kişi başına düşen yeşil alan miktarını standartlar üzerine çıkarmak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 / %100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6-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27500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8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KENTSEL VE KIRSAL PLANLAMA / Amaç 12-İlçenin sosyal-ekonomik ve </w:t>
            </w:r>
            <w:proofErr w:type="spellStart"/>
            <w:r w:rsidRPr="001650A8">
              <w:rPr>
                <w:rFonts w:cs="Arial"/>
                <w:b/>
                <w:bCs/>
                <w:sz w:val="28"/>
                <w:szCs w:val="28"/>
              </w:rPr>
              <w:t>mekansal</w:t>
            </w:r>
            <w:proofErr w:type="spellEnd"/>
            <w:r w:rsidRPr="001650A8">
              <w:rPr>
                <w:rFonts w:cs="Arial"/>
                <w:b/>
                <w:bCs/>
                <w:sz w:val="28"/>
                <w:szCs w:val="28"/>
              </w:rPr>
              <w:t xml:space="preserve"> potansiyellerini sürdürülebilir bir şekilde kullanarak sosyal-ekonomik ve </w:t>
            </w:r>
            <w:proofErr w:type="spellStart"/>
            <w:r w:rsidRPr="001650A8">
              <w:rPr>
                <w:rFonts w:cs="Arial"/>
                <w:b/>
                <w:bCs/>
                <w:sz w:val="28"/>
                <w:szCs w:val="28"/>
              </w:rPr>
              <w:t>mekansal</w:t>
            </w:r>
            <w:proofErr w:type="spellEnd"/>
            <w:r w:rsidRPr="001650A8">
              <w:rPr>
                <w:rFonts w:cs="Arial"/>
                <w:b/>
                <w:bCs/>
                <w:sz w:val="28"/>
                <w:szCs w:val="28"/>
              </w:rPr>
              <w:t xml:space="preserve"> sorunların çözülmesini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1800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2700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23300</w:t>
            </w:r>
          </w:p>
        </w:tc>
      </w:tr>
    </w:tbl>
    <w:p w:rsidR="00A6731A" w:rsidRPr="001650A8"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MEKAN ESTETİĞİ / Amaç 13-Mekanın renk, doku, mimari, tasarım uyumunu sağlamak ve konfor düzeyini yükseltmek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320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lastRenderedPageBreak/>
              <w:t>TARİHİ ÇEVRE VE KORUMA / Amaç 14-Tarihi ve doğal çevrenin sürdürülebilirliğini sağlamak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125</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TEKNOLOJİK-TEKNİK ALTYAPI / Amaç 15-Kurumu yenilikçi teknik-teknolojik altyapıya kavuşturmak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3900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3120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2400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14220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YÖNETİM / Amaç 16-Katılımcı şeffaf ve hesap verilebilir ve bir kurum kimliği oluşturmak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1220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142</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1242</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1810</w:t>
            </w:r>
          </w:p>
        </w:tc>
      </w:tr>
    </w:tbl>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72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PERSONEL / Amaç 17-Halka verilen hizmet kalitesini yükseltecek ve kurumun kimliğini güçlendirecek  personel yapısı oluşturmak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lastRenderedPageBreak/>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9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SANAYİ / Amaç 18-Kaynakların sürdürülebilir kullanılmasına yönelik sanayi sektörünü bölgede rekabet edecek düzeye getirerek,  ilçenin ihracatını ve istihdam olanaklarını arttırmak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r>
    </w:tbl>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96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TARIM / Amaç 19-Planlama çakışmalarında tarım alanlarının korunmasını sağlayarak ilçe bazında teknolojik ve sürdürülebilir tarım tekniklerinin uygulanmasını sağlamak tarımda verimliliği arttırmak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6-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7-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8-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%70 / % 30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310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490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190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190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190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1370</w:t>
            </w:r>
          </w:p>
        </w:tc>
      </w:tr>
    </w:tbl>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p w:rsidR="00A6731A" w:rsidRPr="001650A8" w:rsidRDefault="00A6731A" w:rsidP="00DB1D61">
      <w:pPr>
        <w:jc w:val="both"/>
        <w:rPr>
          <w:b/>
          <w:sz w:val="28"/>
          <w:szCs w:val="28"/>
        </w:rPr>
      </w:pPr>
    </w:p>
    <w:tbl>
      <w:tblPr>
        <w:tblW w:w="9420" w:type="dxa"/>
        <w:tblInd w:w="53" w:type="dxa"/>
        <w:tblCellMar>
          <w:left w:w="70" w:type="dxa"/>
          <w:right w:w="70" w:type="dxa"/>
        </w:tblCellMar>
        <w:tblLook w:val="00A0" w:firstRow="1" w:lastRow="0" w:firstColumn="1" w:lastColumn="0" w:noHBand="0" w:noVBand="0"/>
      </w:tblPr>
      <w:tblGrid>
        <w:gridCol w:w="5219"/>
        <w:gridCol w:w="708"/>
        <w:gridCol w:w="708"/>
        <w:gridCol w:w="708"/>
        <w:gridCol w:w="708"/>
        <w:gridCol w:w="708"/>
        <w:gridCol w:w="1400"/>
      </w:tblGrid>
      <w:tr w:rsidR="00A6731A" w:rsidRPr="001650A8" w:rsidTr="002B11D9">
        <w:trPr>
          <w:trHeight w:val="900"/>
        </w:trPr>
        <w:tc>
          <w:tcPr>
            <w:tcW w:w="8020"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TURİZM / Amaç 20-Sürdürülebilir turizm yaklaşımıyla turizmin öncü bir sektör konumuna ulaşmasını sağlayarak bölgesel ölçekte pazarda yerini almak ve marka olmak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 70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6-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7- </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5219"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561"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550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430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230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280</w:t>
            </w:r>
          </w:p>
        </w:tc>
        <w:tc>
          <w:tcPr>
            <w:tcW w:w="56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230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1720</w:t>
            </w:r>
          </w:p>
        </w:tc>
      </w:tr>
    </w:tbl>
    <w:p w:rsidR="00A6731A" w:rsidRPr="001650A8" w:rsidRDefault="00A6731A" w:rsidP="00DB1D61">
      <w:pPr>
        <w:jc w:val="both"/>
        <w:rPr>
          <w:b/>
          <w:sz w:val="28"/>
          <w:szCs w:val="28"/>
        </w:rPr>
      </w:pPr>
    </w:p>
    <w:tbl>
      <w:tblPr>
        <w:tblW w:w="9544" w:type="dxa"/>
        <w:tblInd w:w="53" w:type="dxa"/>
        <w:tblCellMar>
          <w:left w:w="70" w:type="dxa"/>
          <w:right w:w="70" w:type="dxa"/>
        </w:tblCellMar>
        <w:tblLook w:val="00A0" w:firstRow="1" w:lastRow="0" w:firstColumn="1" w:lastColumn="0" w:noHBand="0" w:noVBand="0"/>
      </w:tblPr>
      <w:tblGrid>
        <w:gridCol w:w="4695"/>
        <w:gridCol w:w="1109"/>
        <w:gridCol w:w="708"/>
        <w:gridCol w:w="708"/>
        <w:gridCol w:w="708"/>
        <w:gridCol w:w="708"/>
        <w:gridCol w:w="1400"/>
      </w:tblGrid>
      <w:tr w:rsidR="00A6731A" w:rsidRPr="001650A8" w:rsidTr="002B11D9">
        <w:trPr>
          <w:trHeight w:val="885"/>
        </w:trPr>
        <w:tc>
          <w:tcPr>
            <w:tcW w:w="8144" w:type="dxa"/>
            <w:gridSpan w:val="6"/>
            <w:tcBorders>
              <w:top w:val="single" w:sz="4" w:space="0" w:color="auto"/>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HAYVANCILIK  / Amaç 21-İlçe bazında yapılan hayvancılık faaliyetlerinin modern teknikler ile geliştirilerek Siverek ilçesini bölgenin ve ülkenin en büyük hayvancılık bölgesi yapmak</w:t>
            </w:r>
          </w:p>
        </w:tc>
        <w:tc>
          <w:tcPr>
            <w:tcW w:w="1400" w:type="dxa"/>
            <w:tcBorders>
              <w:top w:val="single" w:sz="4" w:space="0" w:color="auto"/>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Kaynak</w:t>
            </w:r>
          </w:p>
        </w:tc>
      </w:tr>
      <w:tr w:rsidR="00A6731A" w:rsidRPr="001650A8" w:rsidTr="002B11D9">
        <w:trPr>
          <w:trHeight w:val="255"/>
        </w:trPr>
        <w:tc>
          <w:tcPr>
            <w:tcW w:w="8144" w:type="dxa"/>
            <w:gridSpan w:val="6"/>
            <w:tcBorders>
              <w:top w:val="single" w:sz="4" w:space="0" w:color="auto"/>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İç / Dış</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Hedefler</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2015</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2016</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2017</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2018</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2019</w:t>
            </w:r>
          </w:p>
        </w:tc>
        <w:tc>
          <w:tcPr>
            <w:tcW w:w="1400" w:type="dxa"/>
            <w:vMerge/>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1- </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 / %0</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2- </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 / %90</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3- </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4- </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2000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1500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 / %50</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 xml:space="preserve">Hedef 5- </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50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100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%30 / % 70</w:t>
            </w:r>
          </w:p>
        </w:tc>
      </w:tr>
      <w:tr w:rsidR="00A6731A" w:rsidRPr="001650A8" w:rsidTr="002B11D9">
        <w:trPr>
          <w:trHeight w:val="255"/>
        </w:trPr>
        <w:tc>
          <w:tcPr>
            <w:tcW w:w="4695" w:type="dxa"/>
            <w:tcBorders>
              <w:top w:val="nil"/>
              <w:left w:val="single" w:sz="4" w:space="0" w:color="auto"/>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Toplam</w:t>
            </w:r>
          </w:p>
        </w:tc>
        <w:tc>
          <w:tcPr>
            <w:tcW w:w="1109"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22100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7100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6600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585"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0</w:t>
            </w:r>
          </w:p>
        </w:tc>
        <w:tc>
          <w:tcPr>
            <w:tcW w:w="1400" w:type="dxa"/>
            <w:tcBorders>
              <w:top w:val="nil"/>
              <w:left w:val="nil"/>
              <w:bottom w:val="single" w:sz="4" w:space="0" w:color="auto"/>
              <w:right w:val="single" w:sz="4" w:space="0" w:color="auto"/>
            </w:tcBorders>
            <w:noWrap/>
            <w:vAlign w:val="center"/>
          </w:tcPr>
          <w:p w:rsidR="00A6731A" w:rsidRPr="001650A8" w:rsidRDefault="00A6731A" w:rsidP="002B11D9">
            <w:pPr>
              <w:spacing w:after="0" w:line="240" w:lineRule="auto"/>
              <w:rPr>
                <w:rFonts w:cs="Arial"/>
                <w:b/>
                <w:bCs/>
                <w:sz w:val="28"/>
                <w:szCs w:val="28"/>
              </w:rPr>
            </w:pPr>
            <w:r w:rsidRPr="001650A8">
              <w:rPr>
                <w:rFonts w:cs="Arial"/>
                <w:b/>
                <w:bCs/>
                <w:sz w:val="28"/>
                <w:szCs w:val="28"/>
              </w:rPr>
              <w:t>35800</w:t>
            </w:r>
          </w:p>
        </w:tc>
      </w:tr>
    </w:tbl>
    <w:p w:rsidR="00A6731A" w:rsidRPr="001650A8" w:rsidRDefault="00A6731A" w:rsidP="00DB1D61">
      <w:pPr>
        <w:jc w:val="both"/>
        <w:rPr>
          <w:b/>
          <w:sz w:val="28"/>
          <w:szCs w:val="28"/>
        </w:rPr>
      </w:pPr>
    </w:p>
    <w:p w:rsidR="00A6731A" w:rsidRPr="001650A8" w:rsidRDefault="00A6731A" w:rsidP="004519E7">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Gündem</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Maddesiyle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ilgili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olarak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üyelerine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isteyen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olup</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olmadığı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soruldu</w:t>
      </w:r>
      <w:proofErr w:type="spellEnd"/>
      <w:r w:rsidRPr="001650A8">
        <w:rPr>
          <w:rFonts w:ascii="Times New Roman" w:eastAsia="MS Mincho" w:hAnsi="Times New Roman"/>
          <w:sz w:val="28"/>
          <w:szCs w:val="28"/>
          <w:lang w:val="en-US" w:eastAsia="ja-JP"/>
        </w:rPr>
        <w:t>.</w:t>
      </w:r>
    </w:p>
    <w:p w:rsidR="00A6731A" w:rsidRDefault="00A6731A" w:rsidP="00E950E4">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üyelerinden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Cumali</w:t>
      </w:r>
      <w:proofErr w:type="spellEnd"/>
      <w:r w:rsidRPr="001650A8">
        <w:rPr>
          <w:rFonts w:ascii="Times New Roman" w:eastAsia="MS Mincho" w:hAnsi="Times New Roman"/>
          <w:sz w:val="28"/>
          <w:szCs w:val="28"/>
          <w:lang w:val="en-US" w:eastAsia="ja-JP"/>
        </w:rPr>
        <w:t xml:space="preserve"> BAYRAM </w:t>
      </w: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alarak</w:t>
      </w:r>
      <w:proofErr w:type="spellEnd"/>
      <w:r w:rsidRPr="001650A8">
        <w:rPr>
          <w:rFonts w:ascii="Times New Roman" w:eastAsia="MS Mincho" w:hAnsi="Times New Roman"/>
          <w:sz w:val="28"/>
          <w:szCs w:val="28"/>
          <w:lang w:val="en-US" w:eastAsia="ja-JP"/>
        </w:rPr>
        <w:t xml:space="preserve"> </w:t>
      </w:r>
      <w:r>
        <w:rPr>
          <w:rFonts w:ascii="Times New Roman" w:eastAsia="MS Mincho" w:hAnsi="Times New Roman"/>
          <w:sz w:val="28"/>
          <w:szCs w:val="28"/>
          <w:lang w:val="en-US" w:eastAsia="ja-JP"/>
        </w:rPr>
        <w:t>“</w:t>
      </w:r>
      <w:r w:rsidRPr="001650A8">
        <w:rPr>
          <w:rFonts w:ascii="Times New Roman" w:eastAsia="MS Mincho" w:hAnsi="Times New Roman"/>
          <w:sz w:val="28"/>
          <w:szCs w:val="28"/>
          <w:lang w:val="en-US" w:eastAsia="ja-JP"/>
        </w:rPr>
        <w:t xml:space="preserve">2014-2019 </w:t>
      </w:r>
      <w:proofErr w:type="spellStart"/>
      <w:r w:rsidRPr="001650A8">
        <w:rPr>
          <w:rFonts w:ascii="Times New Roman" w:eastAsia="MS Mincho" w:hAnsi="Times New Roman"/>
          <w:sz w:val="28"/>
          <w:szCs w:val="28"/>
          <w:lang w:val="en-US" w:eastAsia="ja-JP"/>
        </w:rPr>
        <w:t>yıll</w:t>
      </w:r>
      <w:r>
        <w:rPr>
          <w:rFonts w:ascii="Times New Roman" w:eastAsia="MS Mincho" w:hAnsi="Times New Roman"/>
          <w:sz w:val="28"/>
          <w:szCs w:val="28"/>
          <w:lang w:val="en-US" w:eastAsia="ja-JP"/>
        </w:rPr>
        <w:t>arını</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kapsayan</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Stratejik</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Planı</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inceleme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fırsatı</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bulamadıklarından</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dolayı</w:t>
      </w:r>
      <w:proofErr w:type="spellEnd"/>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 Plan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Bütç</w:t>
      </w:r>
      <w:r>
        <w:rPr>
          <w:rFonts w:ascii="Times New Roman" w:eastAsia="MS Mincho" w:hAnsi="Times New Roman"/>
          <w:sz w:val="28"/>
          <w:szCs w:val="28"/>
          <w:lang w:val="en-US" w:eastAsia="ja-JP"/>
        </w:rPr>
        <w:t>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lastRenderedPageBreak/>
        <w:t>Komisyonuna</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havale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edilerek</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komisyonda</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incelendikten</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sonra</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meclis</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gündeminde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görüşülmesini</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öneriyorum</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dedi</w:t>
      </w:r>
      <w:proofErr w:type="spellEnd"/>
    </w:p>
    <w:p w:rsidR="00A6731A" w:rsidRDefault="00A6731A" w:rsidP="00E950E4">
      <w:pPr>
        <w:ind w:firstLine="708"/>
        <w:jc w:val="both"/>
        <w:rPr>
          <w:rFonts w:ascii="Times New Roman" w:eastAsia="MS Mincho" w:hAnsi="Times New Roman"/>
          <w:sz w:val="28"/>
          <w:szCs w:val="28"/>
          <w:lang w:val="en-US" w:eastAsia="ja-JP"/>
        </w:rPr>
      </w:pPr>
      <w:proofErr w:type="spellStart"/>
      <w:r>
        <w:rPr>
          <w:rFonts w:ascii="Times New Roman" w:eastAsia="MS Mincho" w:hAnsi="Times New Roman"/>
          <w:sz w:val="28"/>
          <w:szCs w:val="28"/>
          <w:lang w:val="en-US" w:eastAsia="ja-JP"/>
        </w:rPr>
        <w:t>Belediye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başkanı</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Resul</w:t>
      </w:r>
      <w:proofErr w:type="spellEnd"/>
      <w:r>
        <w:rPr>
          <w:rFonts w:ascii="Times New Roman" w:eastAsia="MS Mincho" w:hAnsi="Times New Roman"/>
          <w:sz w:val="28"/>
          <w:szCs w:val="28"/>
          <w:lang w:val="en-US" w:eastAsia="ja-JP"/>
        </w:rPr>
        <w:t xml:space="preserve"> YILMAZ </w:t>
      </w:r>
      <w:proofErr w:type="spellStart"/>
      <w:r>
        <w:rPr>
          <w:rFonts w:ascii="Times New Roman" w:eastAsia="MS Mincho" w:hAnsi="Times New Roman"/>
          <w:sz w:val="28"/>
          <w:szCs w:val="28"/>
          <w:lang w:val="en-US" w:eastAsia="ja-JP"/>
        </w:rPr>
        <w:t>söz</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alarak</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Cumali</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beyle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aynı</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fikirde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olduğunu</w:t>
      </w:r>
      <w:proofErr w:type="spellEnd"/>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2014-2019 </w:t>
      </w:r>
      <w:proofErr w:type="spellStart"/>
      <w:r w:rsidRPr="001650A8">
        <w:rPr>
          <w:rFonts w:ascii="Times New Roman" w:eastAsia="MS Mincho" w:hAnsi="Times New Roman"/>
          <w:sz w:val="28"/>
          <w:szCs w:val="28"/>
          <w:lang w:val="en-US" w:eastAsia="ja-JP"/>
        </w:rPr>
        <w:t>yılla</w:t>
      </w:r>
      <w:r w:rsidR="007662F4">
        <w:rPr>
          <w:rFonts w:ascii="Times New Roman" w:eastAsia="MS Mincho" w:hAnsi="Times New Roman"/>
          <w:sz w:val="28"/>
          <w:szCs w:val="28"/>
          <w:lang w:val="en-US" w:eastAsia="ja-JP"/>
        </w:rPr>
        <w:t>rını</w:t>
      </w:r>
      <w:proofErr w:type="spellEnd"/>
      <w:r w:rsidR="007662F4">
        <w:rPr>
          <w:rFonts w:ascii="Times New Roman" w:eastAsia="MS Mincho" w:hAnsi="Times New Roman"/>
          <w:sz w:val="28"/>
          <w:szCs w:val="28"/>
          <w:lang w:val="en-US" w:eastAsia="ja-JP"/>
        </w:rPr>
        <w:t xml:space="preserve"> </w:t>
      </w:r>
      <w:proofErr w:type="spellStart"/>
      <w:r w:rsidR="007662F4">
        <w:rPr>
          <w:rFonts w:ascii="Times New Roman" w:eastAsia="MS Mincho" w:hAnsi="Times New Roman"/>
          <w:sz w:val="28"/>
          <w:szCs w:val="28"/>
          <w:lang w:val="en-US" w:eastAsia="ja-JP"/>
        </w:rPr>
        <w:t>kapsayan</w:t>
      </w:r>
      <w:proofErr w:type="spellEnd"/>
      <w:r w:rsidR="007662F4">
        <w:rPr>
          <w:rFonts w:ascii="Times New Roman" w:eastAsia="MS Mincho" w:hAnsi="Times New Roman"/>
          <w:sz w:val="28"/>
          <w:szCs w:val="28"/>
          <w:lang w:val="en-US" w:eastAsia="ja-JP"/>
        </w:rPr>
        <w:t xml:space="preserve"> </w:t>
      </w:r>
      <w:proofErr w:type="spellStart"/>
      <w:r w:rsidR="007662F4">
        <w:rPr>
          <w:rFonts w:ascii="Times New Roman" w:eastAsia="MS Mincho" w:hAnsi="Times New Roman"/>
          <w:sz w:val="28"/>
          <w:szCs w:val="28"/>
          <w:lang w:val="en-US" w:eastAsia="ja-JP"/>
        </w:rPr>
        <w:t>Stratejik</w:t>
      </w:r>
      <w:proofErr w:type="spellEnd"/>
      <w:r w:rsidR="007662F4">
        <w:rPr>
          <w:rFonts w:ascii="Times New Roman" w:eastAsia="MS Mincho" w:hAnsi="Times New Roman"/>
          <w:sz w:val="28"/>
          <w:szCs w:val="28"/>
          <w:lang w:val="en-US" w:eastAsia="ja-JP"/>
        </w:rPr>
        <w:t xml:space="preserve"> </w:t>
      </w:r>
      <w:proofErr w:type="spellStart"/>
      <w:r w:rsidR="007662F4">
        <w:rPr>
          <w:rFonts w:ascii="Times New Roman" w:eastAsia="MS Mincho" w:hAnsi="Times New Roman"/>
          <w:sz w:val="28"/>
          <w:szCs w:val="28"/>
          <w:lang w:val="en-US" w:eastAsia="ja-JP"/>
        </w:rPr>
        <w:t>Planın</w:t>
      </w:r>
      <w:proofErr w:type="spellEnd"/>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Plan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Bütçe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Komisyonuna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havale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edilmesi</w:t>
      </w:r>
      <w:r>
        <w:rPr>
          <w:rFonts w:ascii="Times New Roman" w:eastAsia="MS Mincho" w:hAnsi="Times New Roman"/>
          <w:sz w:val="28"/>
          <w:szCs w:val="28"/>
          <w:lang w:val="en-US" w:eastAsia="ja-JP"/>
        </w:rPr>
        <w:t>ni</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öneriyorum</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dedi</w:t>
      </w:r>
      <w:proofErr w:type="spellEnd"/>
      <w:r>
        <w:rPr>
          <w:rFonts w:ascii="Times New Roman" w:eastAsia="MS Mincho" w:hAnsi="Times New Roman"/>
          <w:sz w:val="28"/>
          <w:szCs w:val="28"/>
          <w:lang w:val="en-US" w:eastAsia="ja-JP"/>
        </w:rPr>
        <w:t>.</w:t>
      </w:r>
    </w:p>
    <w:p w:rsidR="00A6731A" w:rsidRPr="001650A8" w:rsidRDefault="00A6731A" w:rsidP="00E950E4">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Cumali</w:t>
      </w:r>
      <w:proofErr w:type="spellEnd"/>
      <w:r w:rsidRPr="001650A8">
        <w:rPr>
          <w:rFonts w:ascii="Times New Roman" w:eastAsia="MS Mincho" w:hAnsi="Times New Roman"/>
          <w:sz w:val="28"/>
          <w:szCs w:val="28"/>
          <w:lang w:val="en-US" w:eastAsia="ja-JP"/>
        </w:rPr>
        <w:t xml:space="preserve"> BAYRAM </w:t>
      </w:r>
      <w:proofErr w:type="spellStart"/>
      <w:r w:rsidRPr="001650A8">
        <w:rPr>
          <w:rFonts w:ascii="Times New Roman" w:eastAsia="MS Mincho" w:hAnsi="Times New Roman"/>
          <w:sz w:val="28"/>
          <w:szCs w:val="28"/>
          <w:lang w:val="en-US" w:eastAsia="ja-JP"/>
        </w:rPr>
        <w:t>tarafından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yapılan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bu</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teklif</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öneriyle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ilgili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üyelerinden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almak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isteyen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olup</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olmadığı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soruldu</w:t>
      </w:r>
      <w:proofErr w:type="spellEnd"/>
      <w:r w:rsidRPr="001650A8">
        <w:rPr>
          <w:rFonts w:ascii="Times New Roman" w:eastAsia="MS Mincho" w:hAnsi="Times New Roman"/>
          <w:sz w:val="28"/>
          <w:szCs w:val="28"/>
          <w:lang w:val="en-US" w:eastAsia="ja-JP"/>
        </w:rPr>
        <w:t>.</w:t>
      </w:r>
    </w:p>
    <w:p w:rsidR="00A6731A" w:rsidRPr="001650A8" w:rsidRDefault="00A6731A" w:rsidP="00E950E4">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isteyen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olmadığından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isim</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okunmak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suretiyle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açık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oylamaya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geçildi</w:t>
      </w:r>
      <w:proofErr w:type="spellEnd"/>
      <w:r w:rsidRPr="001650A8">
        <w:rPr>
          <w:rFonts w:ascii="Times New Roman" w:eastAsia="MS Mincho" w:hAnsi="Times New Roman"/>
          <w:sz w:val="28"/>
          <w:szCs w:val="28"/>
          <w:lang w:val="en-US" w:eastAsia="ja-JP"/>
        </w:rPr>
        <w:t>.</w:t>
      </w:r>
    </w:p>
    <w:p w:rsidR="00A6731A" w:rsidRPr="001650A8" w:rsidRDefault="00A6731A" w:rsidP="00E950E4">
      <w:pPr>
        <w:jc w:val="both"/>
        <w:rPr>
          <w:rFonts w:ascii="Times New Roman" w:eastAsia="MS Mincho" w:hAnsi="Times New Roman"/>
          <w:sz w:val="28"/>
          <w:szCs w:val="28"/>
          <w:lang w:val="en-US" w:eastAsia="ja-JP"/>
        </w:rPr>
      </w:pPr>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İsim</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okunmak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suretiyle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yapılan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açık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oylamada</w:t>
      </w:r>
      <w:proofErr w:type="spellEnd"/>
      <w:r w:rsidRPr="001650A8">
        <w:rPr>
          <w:sz w:val="28"/>
          <w:szCs w:val="28"/>
        </w:rPr>
        <w:t xml:space="preserve">; </w:t>
      </w:r>
      <w:r w:rsidRPr="001650A8">
        <w:rPr>
          <w:rFonts w:ascii="Times New Roman" w:eastAsia="MS Mincho" w:hAnsi="Times New Roman"/>
          <w:sz w:val="28"/>
          <w:szCs w:val="28"/>
          <w:lang w:val="en-US" w:eastAsia="ja-JP"/>
        </w:rPr>
        <w:t xml:space="preserve">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NASANLI,Cumali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KARAVAR,Ali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Zülfikar</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İZOL,Nezahat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YEĞİN,Hasan</w:t>
      </w:r>
      <w:proofErr w:type="spellEnd"/>
      <w:r w:rsidRPr="001650A8">
        <w:rPr>
          <w:rFonts w:ascii="Times New Roman" w:eastAsia="MS Mincho" w:hAnsi="Times New Roman"/>
          <w:sz w:val="28"/>
          <w:szCs w:val="28"/>
          <w:lang w:val="en-US" w:eastAsia="ja-JP"/>
        </w:rPr>
        <w:t xml:space="preserve"> BAYDİLLİ,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w:t>
      </w:r>
      <w:proofErr w:type="spellStart"/>
      <w:r w:rsidRPr="001650A8">
        <w:rPr>
          <w:rFonts w:ascii="Times New Roman" w:eastAsia="MS Mincho" w:hAnsi="Times New Roman"/>
          <w:sz w:val="28"/>
          <w:szCs w:val="28"/>
          <w:lang w:val="en-US" w:eastAsia="ja-JP"/>
        </w:rPr>
        <w:t>Hacı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Ahmet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ÖNCÜL,Murat</w:t>
      </w:r>
      <w:proofErr w:type="spellEnd"/>
      <w:r w:rsidRPr="001650A8">
        <w:rPr>
          <w:rFonts w:ascii="Times New Roman" w:eastAsia="MS Mincho" w:hAnsi="Times New Roman"/>
          <w:sz w:val="28"/>
          <w:szCs w:val="28"/>
          <w:lang w:val="en-US" w:eastAsia="ja-JP"/>
        </w:rPr>
        <w:t xml:space="preserve"> ADKOŞU, </w:t>
      </w:r>
      <w:proofErr w:type="spellStart"/>
      <w:r w:rsidRPr="001650A8">
        <w:rPr>
          <w:rFonts w:ascii="Times New Roman" w:eastAsia="MS Mincho" w:hAnsi="Times New Roman"/>
          <w:sz w:val="28"/>
          <w:szCs w:val="28"/>
          <w:lang w:val="en-US" w:eastAsia="ja-JP"/>
        </w:rPr>
        <w:t>Eyyüp</w:t>
      </w:r>
      <w:proofErr w:type="spellEnd"/>
      <w:r w:rsidRPr="001650A8">
        <w:rPr>
          <w:rFonts w:ascii="Times New Roman" w:eastAsia="MS Mincho" w:hAnsi="Times New Roman"/>
          <w:sz w:val="28"/>
          <w:szCs w:val="28"/>
          <w:lang w:val="en-US" w:eastAsia="ja-JP"/>
        </w:rPr>
        <w:t xml:space="preserve"> ÇINAR, Mehmet DURDURGA, </w:t>
      </w:r>
      <w:proofErr w:type="spellStart"/>
      <w:r w:rsidRPr="001650A8">
        <w:rPr>
          <w:rFonts w:ascii="Times New Roman" w:eastAsia="MS Mincho" w:hAnsi="Times New Roman"/>
          <w:sz w:val="28"/>
          <w:szCs w:val="28"/>
          <w:lang w:val="en-US" w:eastAsia="ja-JP"/>
        </w:rPr>
        <w:t>Nurettin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BOZDAĞ,Hikmet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KARAKEÇİLİ,Cumali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BAYRAM,Murat</w:t>
      </w:r>
      <w:proofErr w:type="spellEnd"/>
      <w:r w:rsidRPr="001650A8">
        <w:rPr>
          <w:rFonts w:ascii="Times New Roman" w:eastAsia="MS Mincho" w:hAnsi="Times New Roman"/>
          <w:sz w:val="28"/>
          <w:szCs w:val="28"/>
          <w:lang w:val="en-US" w:eastAsia="ja-JP"/>
        </w:rPr>
        <w:t xml:space="preserve"> TAMSES, </w:t>
      </w:r>
      <w:proofErr w:type="spellStart"/>
      <w:r w:rsidRPr="001650A8">
        <w:rPr>
          <w:rFonts w:ascii="Times New Roman" w:eastAsia="MS Mincho" w:hAnsi="Times New Roman"/>
          <w:sz w:val="28"/>
          <w:szCs w:val="28"/>
          <w:lang w:val="en-US" w:eastAsia="ja-JP"/>
        </w:rPr>
        <w:t>Bekir</w:t>
      </w:r>
      <w:proofErr w:type="spellEnd"/>
      <w:r w:rsidRPr="001650A8">
        <w:rPr>
          <w:rFonts w:ascii="Times New Roman" w:eastAsia="MS Mincho" w:hAnsi="Times New Roman"/>
          <w:sz w:val="28"/>
          <w:szCs w:val="28"/>
          <w:lang w:val="en-US" w:eastAsia="ja-JP"/>
        </w:rPr>
        <w:t xml:space="preserve"> GÜMÜŞTAŞ, </w:t>
      </w:r>
      <w:proofErr w:type="spellStart"/>
      <w:r w:rsidRPr="001650A8">
        <w:rPr>
          <w:rFonts w:ascii="Times New Roman" w:eastAsia="MS Mincho" w:hAnsi="Times New Roman"/>
          <w:sz w:val="28"/>
          <w:szCs w:val="28"/>
          <w:lang w:val="en-US" w:eastAsia="ja-JP"/>
        </w:rPr>
        <w:t>Hüseyin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AKER,Berivan</w:t>
      </w:r>
      <w:proofErr w:type="spellEnd"/>
      <w:r w:rsidRPr="001650A8">
        <w:rPr>
          <w:rFonts w:ascii="Times New Roman" w:eastAsia="MS Mincho" w:hAnsi="Times New Roman"/>
          <w:sz w:val="28"/>
          <w:szCs w:val="28"/>
          <w:lang w:val="en-US" w:eastAsia="ja-JP"/>
        </w:rPr>
        <w:t xml:space="preserve"> ÇETİNER, Ali </w:t>
      </w:r>
      <w:proofErr w:type="spellStart"/>
      <w:r w:rsidRPr="001650A8">
        <w:rPr>
          <w:rFonts w:ascii="Times New Roman" w:eastAsia="MS Mincho" w:hAnsi="Times New Roman"/>
          <w:sz w:val="28"/>
          <w:szCs w:val="28"/>
          <w:lang w:val="en-US" w:eastAsia="ja-JP"/>
        </w:rPr>
        <w:t>GÖYÜNCÜ’nün</w:t>
      </w:r>
      <w:proofErr w:type="spellEnd"/>
      <w:r w:rsidRPr="001650A8">
        <w:rPr>
          <w:rFonts w:ascii="Times New Roman" w:eastAsia="MS Mincho" w:hAnsi="Times New Roman"/>
          <w:sz w:val="28"/>
          <w:szCs w:val="28"/>
          <w:lang w:val="en-US" w:eastAsia="ja-JP"/>
        </w:rPr>
        <w:t xml:space="preserve"> Kabul </w:t>
      </w:r>
      <w:proofErr w:type="spellStart"/>
      <w:r w:rsidRPr="001650A8">
        <w:rPr>
          <w:rFonts w:ascii="Times New Roman" w:eastAsia="MS Mincho" w:hAnsi="Times New Roman"/>
          <w:sz w:val="28"/>
          <w:szCs w:val="28"/>
          <w:lang w:val="en-US" w:eastAsia="ja-JP"/>
        </w:rPr>
        <w:t>oyu</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kullandıkları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görüldü</w:t>
      </w:r>
      <w:proofErr w:type="spellEnd"/>
    </w:p>
    <w:p w:rsidR="00A6731A" w:rsidRPr="001650A8" w:rsidRDefault="00A6731A" w:rsidP="002F1B3C">
      <w:pPr>
        <w:ind w:firstLine="708"/>
        <w:jc w:val="both"/>
        <w:rPr>
          <w:rFonts w:ascii="Times New Roman" w:eastAsia="MS Mincho" w:hAnsi="Times New Roman"/>
          <w:sz w:val="28"/>
          <w:szCs w:val="28"/>
          <w:lang w:val="en-US" w:eastAsia="ja-JP"/>
        </w:rPr>
      </w:pPr>
      <w:proofErr w:type="spellStart"/>
      <w:r>
        <w:rPr>
          <w:rFonts w:ascii="Times New Roman" w:eastAsia="MS Mincho" w:hAnsi="Times New Roman"/>
          <w:sz w:val="28"/>
          <w:szCs w:val="28"/>
          <w:lang w:val="en-US" w:eastAsia="ja-JP"/>
        </w:rPr>
        <w:t>Siverek</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Belediyesine</w:t>
      </w:r>
      <w:proofErr w:type="spellEnd"/>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ait</w:t>
      </w:r>
      <w:proofErr w:type="spellEnd"/>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2014-2019 </w:t>
      </w:r>
      <w:proofErr w:type="spellStart"/>
      <w:r w:rsidRPr="001650A8">
        <w:rPr>
          <w:rFonts w:ascii="Times New Roman" w:eastAsia="MS Mincho" w:hAnsi="Times New Roman"/>
          <w:sz w:val="28"/>
          <w:szCs w:val="28"/>
          <w:lang w:val="en-US" w:eastAsia="ja-JP"/>
        </w:rPr>
        <w:t>yıllarını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kapsayan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Stratejik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Planın</w:t>
      </w:r>
      <w:proofErr w:type="spellEnd"/>
      <w:r w:rsidRPr="001650A8">
        <w:rPr>
          <w:rFonts w:ascii="Times New Roman" w:eastAsia="MS Mincho" w:hAnsi="Times New Roman"/>
          <w:sz w:val="28"/>
          <w:szCs w:val="28"/>
          <w:lang w:val="en-US" w:eastAsia="ja-JP"/>
        </w:rPr>
        <w:t xml:space="preserve">, Plan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Bütçe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Komisyonuna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havale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edilmesi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hususu</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oybirliği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ile</w:t>
      </w:r>
      <w:proofErr w:type="spellEnd"/>
      <w:r w:rsidRPr="001650A8">
        <w:rPr>
          <w:rFonts w:ascii="Times New Roman" w:eastAsia="MS Mincho" w:hAnsi="Times New Roman"/>
          <w:sz w:val="28"/>
          <w:szCs w:val="28"/>
          <w:lang w:val="en-US" w:eastAsia="ja-JP"/>
        </w:rPr>
        <w:t xml:space="preserve"> </w:t>
      </w:r>
      <w:proofErr w:type="spellStart"/>
      <w:proofErr w:type="gramStart"/>
      <w:r w:rsidRPr="001650A8">
        <w:rPr>
          <w:rFonts w:ascii="Times New Roman" w:eastAsia="MS Mincho" w:hAnsi="Times New Roman"/>
          <w:sz w:val="28"/>
          <w:szCs w:val="28"/>
          <w:lang w:val="en-US" w:eastAsia="ja-JP"/>
        </w:rPr>
        <w:t>kabul</w:t>
      </w:r>
      <w:proofErr w:type="spellEnd"/>
      <w:proofErr w:type="gram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edildi</w:t>
      </w:r>
      <w:proofErr w:type="spellEnd"/>
      <w:r w:rsidRPr="001650A8">
        <w:rPr>
          <w:rFonts w:ascii="Times New Roman" w:eastAsia="MS Mincho" w:hAnsi="Times New Roman"/>
          <w:sz w:val="28"/>
          <w:szCs w:val="28"/>
          <w:lang w:val="en-US" w:eastAsia="ja-JP"/>
        </w:rPr>
        <w:t>.</w:t>
      </w:r>
    </w:p>
    <w:p w:rsidR="0079727F" w:rsidRPr="00435FBD" w:rsidRDefault="0079727F" w:rsidP="0079727F">
      <w:pPr>
        <w:tabs>
          <w:tab w:val="left" w:pos="1140"/>
        </w:tabs>
        <w:autoSpaceDE w:val="0"/>
        <w:autoSpaceDN w:val="0"/>
        <w:adjustRightInd w:val="0"/>
        <w:spacing w:after="0" w:line="240" w:lineRule="auto"/>
        <w:jc w:val="both"/>
        <w:rPr>
          <w:rFonts w:ascii="Times New Roman" w:eastAsia="MS Mincho" w:hAnsi="Times New Roman"/>
          <w:sz w:val="28"/>
          <w:szCs w:val="28"/>
          <w:lang w:eastAsia="ja-JP"/>
        </w:rPr>
      </w:pPr>
      <w:r w:rsidRPr="00435FBD">
        <w:rPr>
          <w:rFonts w:ascii="Times New Roman" w:eastAsia="MS Mincho" w:hAnsi="Times New Roman"/>
          <w:sz w:val="28"/>
          <w:szCs w:val="28"/>
          <w:lang w:eastAsia="ja-JP"/>
        </w:rPr>
        <w:t xml:space="preserve">     Bu hususta gerekli işlemlerin ikmali için kararın ilgili birimlere</w:t>
      </w:r>
      <w:r>
        <w:rPr>
          <w:rFonts w:ascii="Times New Roman" w:eastAsia="MS Mincho" w:hAnsi="Times New Roman"/>
          <w:sz w:val="28"/>
          <w:szCs w:val="28"/>
          <w:lang w:eastAsia="ja-JP"/>
        </w:rPr>
        <w:t xml:space="preserve"> gönderilmesine karar verildi.</w:t>
      </w:r>
      <w:r w:rsidR="002F1B3C">
        <w:rPr>
          <w:rFonts w:ascii="Times New Roman" w:eastAsia="MS Mincho" w:hAnsi="Times New Roman"/>
          <w:sz w:val="28"/>
          <w:szCs w:val="28"/>
          <w:lang w:eastAsia="ja-JP"/>
        </w:rPr>
        <w:t xml:space="preserve"> </w:t>
      </w:r>
      <w:r>
        <w:rPr>
          <w:rFonts w:ascii="Times New Roman" w:eastAsia="MS Mincho" w:hAnsi="Times New Roman"/>
          <w:sz w:val="28"/>
          <w:szCs w:val="28"/>
          <w:lang w:eastAsia="ja-JP"/>
        </w:rPr>
        <w:t>08.10</w:t>
      </w:r>
      <w:r w:rsidRPr="00435FBD">
        <w:rPr>
          <w:rFonts w:ascii="Times New Roman" w:eastAsia="MS Mincho" w:hAnsi="Times New Roman"/>
          <w:sz w:val="28"/>
          <w:szCs w:val="28"/>
          <w:lang w:eastAsia="ja-JP"/>
        </w:rPr>
        <w:t>.2014</w:t>
      </w:r>
    </w:p>
    <w:p w:rsidR="0079727F" w:rsidRPr="00435FBD" w:rsidRDefault="0079727F" w:rsidP="0079727F">
      <w:pPr>
        <w:tabs>
          <w:tab w:val="left" w:pos="3277"/>
          <w:tab w:val="left" w:pos="7030"/>
        </w:tabs>
        <w:autoSpaceDE w:val="0"/>
        <w:autoSpaceDN w:val="0"/>
        <w:adjustRightInd w:val="0"/>
        <w:spacing w:after="0"/>
        <w:jc w:val="both"/>
        <w:rPr>
          <w:rFonts w:ascii="Times New Roman" w:eastAsia="MS Mincho" w:hAnsi="Times New Roman"/>
          <w:sz w:val="28"/>
          <w:szCs w:val="28"/>
          <w:lang w:eastAsia="ja-JP"/>
        </w:rPr>
      </w:pPr>
    </w:p>
    <w:p w:rsidR="00A6731A" w:rsidRPr="001650A8" w:rsidRDefault="00A6731A" w:rsidP="00F3186F">
      <w:pPr>
        <w:jc w:val="both"/>
        <w:rPr>
          <w:sz w:val="28"/>
          <w:szCs w:val="28"/>
        </w:rPr>
      </w:pPr>
    </w:p>
    <w:p w:rsidR="00A6731A" w:rsidRPr="00430443" w:rsidRDefault="00A6731A" w:rsidP="00430443">
      <w:pPr>
        <w:jc w:val="both"/>
        <w:rPr>
          <w:sz w:val="28"/>
          <w:szCs w:val="28"/>
        </w:rPr>
      </w:pPr>
      <w:r w:rsidRPr="001650A8">
        <w:rPr>
          <w:sz w:val="28"/>
          <w:szCs w:val="28"/>
        </w:rPr>
        <w:t xml:space="preserve">      </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r w:rsidRPr="001650A8">
        <w:rPr>
          <w:rFonts w:ascii="Times New Roman" w:eastAsia="MS Mincho" w:hAnsi="Times New Roman"/>
          <w:sz w:val="28"/>
          <w:szCs w:val="28"/>
          <w:lang w:val="en-US" w:eastAsia="ja-JP"/>
        </w:rPr>
        <w:tab/>
        <w:t xml:space="preserve">    </w:t>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717" w:rsidRDefault="00A42717" w:rsidP="00C71F57">
      <w:pPr>
        <w:spacing w:after="0" w:line="240" w:lineRule="auto"/>
      </w:pPr>
      <w:r>
        <w:separator/>
      </w:r>
    </w:p>
  </w:endnote>
  <w:endnote w:type="continuationSeparator" w:id="0">
    <w:p w:rsidR="00A42717" w:rsidRDefault="00A42717"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717" w:rsidRDefault="00A42717" w:rsidP="00C71F57">
      <w:pPr>
        <w:spacing w:after="0" w:line="240" w:lineRule="auto"/>
      </w:pPr>
      <w:r>
        <w:separator/>
      </w:r>
    </w:p>
  </w:footnote>
  <w:footnote w:type="continuationSeparator" w:id="0">
    <w:p w:rsidR="00A42717" w:rsidRDefault="00A42717"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76457"/>
    <w:rsid w:val="000944AE"/>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650A8"/>
    <w:rsid w:val="00187203"/>
    <w:rsid w:val="00196E7B"/>
    <w:rsid w:val="001A155D"/>
    <w:rsid w:val="001A3435"/>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1B3C"/>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D6AB1"/>
    <w:rsid w:val="006E6A01"/>
    <w:rsid w:val="00700E0F"/>
    <w:rsid w:val="00713830"/>
    <w:rsid w:val="00722DCA"/>
    <w:rsid w:val="00726563"/>
    <w:rsid w:val="007272C9"/>
    <w:rsid w:val="00733CD2"/>
    <w:rsid w:val="00736309"/>
    <w:rsid w:val="00753957"/>
    <w:rsid w:val="0076343D"/>
    <w:rsid w:val="007662F4"/>
    <w:rsid w:val="007722A4"/>
    <w:rsid w:val="00776C0F"/>
    <w:rsid w:val="007936D5"/>
    <w:rsid w:val="0079727F"/>
    <w:rsid w:val="007A2D8C"/>
    <w:rsid w:val="007A3DE8"/>
    <w:rsid w:val="007A5C29"/>
    <w:rsid w:val="007B20DD"/>
    <w:rsid w:val="007B3AF6"/>
    <w:rsid w:val="007B7A1B"/>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7C20"/>
    <w:rsid w:val="008B0A58"/>
    <w:rsid w:val="008B2D04"/>
    <w:rsid w:val="008B439E"/>
    <w:rsid w:val="008C0631"/>
    <w:rsid w:val="008C29E4"/>
    <w:rsid w:val="008D4AF0"/>
    <w:rsid w:val="008D4F1B"/>
    <w:rsid w:val="008D632A"/>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2717"/>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C32E4"/>
    <w:rsid w:val="00CE1063"/>
    <w:rsid w:val="00CE6227"/>
    <w:rsid w:val="00CE7736"/>
    <w:rsid w:val="00CF178F"/>
    <w:rsid w:val="00CF469A"/>
    <w:rsid w:val="00D0592C"/>
    <w:rsid w:val="00D06268"/>
    <w:rsid w:val="00D2718D"/>
    <w:rsid w:val="00D320C3"/>
    <w:rsid w:val="00D34654"/>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62244"/>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45B97"/>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A4145A0-8EE3-4D96-BB1C-8FBA26B98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21</TotalTime>
  <Pages>1</Pages>
  <Words>13835</Words>
  <Characters>78866</Characters>
  <Application>Microsoft Office Word</Application>
  <DocSecurity>0</DocSecurity>
  <Lines>657</Lines>
  <Paragraphs>185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12</cp:revision>
  <cp:lastPrinted>2014-10-15T12:12:00Z</cp:lastPrinted>
  <dcterms:created xsi:type="dcterms:W3CDTF">2014-10-15T12:09:00Z</dcterms:created>
  <dcterms:modified xsi:type="dcterms:W3CDTF">2014-10-16T10:13:00Z</dcterms:modified>
</cp:coreProperties>
</file>